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ind w:left="4956" w:firstLine="707.9999999999995"/>
        <w:rPr/>
      </w:pPr>
      <w:r w:rsidDel="00000000" w:rsidR="00000000" w:rsidRPr="00000000">
        <w:rPr>
          <w:rtl w:val="0"/>
        </w:rPr>
        <w:t xml:space="preserve">ЗАТВЕРДЖЕНО</w:t>
      </w:r>
    </w:p>
    <w:p w:rsidR="00000000" w:rsidDel="00000000" w:rsidP="00000000" w:rsidRDefault="00000000" w:rsidRPr="00000000" w14:paraId="00000002">
      <w:pPr>
        <w:widowControl w:val="0"/>
        <w:ind w:left="5670" w:firstLine="0"/>
        <w:rPr/>
      </w:pPr>
      <w:r w:rsidDel="00000000" w:rsidR="00000000" w:rsidRPr="00000000">
        <w:rPr>
          <w:rtl w:val="0"/>
        </w:rPr>
        <w:t xml:space="preserve">Рішення </w:t>
      </w:r>
    </w:p>
    <w:p w:rsidR="00000000" w:rsidDel="00000000" w:rsidP="00000000" w:rsidRDefault="00000000" w:rsidRPr="00000000" w14:paraId="00000003">
      <w:pPr>
        <w:widowControl w:val="0"/>
        <w:ind w:left="5670" w:firstLine="0"/>
        <w:rPr/>
      </w:pPr>
      <w:r w:rsidDel="00000000" w:rsidR="00000000" w:rsidRPr="00000000">
        <w:rPr>
          <w:rtl w:val="0"/>
        </w:rPr>
        <w:t xml:space="preserve">Сквирської міської ради</w:t>
      </w:r>
    </w:p>
    <w:p w:rsidR="00000000" w:rsidDel="00000000" w:rsidP="00000000" w:rsidRDefault="00000000" w:rsidRPr="00000000" w14:paraId="00000004">
      <w:pPr>
        <w:widowControl w:val="0"/>
        <w:ind w:left="5670" w:firstLine="0"/>
        <w:rPr/>
      </w:pPr>
      <w:r w:rsidDel="00000000" w:rsidR="00000000" w:rsidRPr="00000000">
        <w:rPr>
          <w:rtl w:val="0"/>
        </w:rPr>
        <w:t xml:space="preserve">від 21.01.2021 №123-4-VIII</w:t>
      </w:r>
    </w:p>
    <w:p w:rsidR="00000000" w:rsidDel="00000000" w:rsidP="00000000" w:rsidRDefault="00000000" w:rsidRPr="00000000" w14:paraId="00000005">
      <w:pPr>
        <w:widowControl w:val="0"/>
        <w:ind w:left="5670" w:firstLine="0"/>
        <w:rPr/>
      </w:pPr>
      <w:r w:rsidDel="00000000" w:rsidR="00000000" w:rsidRPr="00000000">
        <w:rPr>
          <w:rtl w:val="0"/>
        </w:rPr>
        <w:t xml:space="preserve">(у редакції рішення сесії </w:t>
      </w:r>
    </w:p>
    <w:p w:rsidR="00000000" w:rsidDel="00000000" w:rsidP="00000000" w:rsidRDefault="00000000" w:rsidRPr="00000000" w14:paraId="00000006">
      <w:pPr>
        <w:widowControl w:val="0"/>
        <w:ind w:left="5670" w:firstLine="0"/>
        <w:rPr/>
      </w:pPr>
      <w:r w:rsidDel="00000000" w:rsidR="00000000" w:rsidRPr="00000000">
        <w:rPr>
          <w:rtl w:val="0"/>
        </w:rPr>
        <w:t xml:space="preserve">Сквирської міської ради</w:t>
      </w:r>
    </w:p>
    <w:p w:rsidR="00000000" w:rsidDel="00000000" w:rsidP="00000000" w:rsidRDefault="00000000" w:rsidRPr="00000000" w14:paraId="00000007">
      <w:pPr>
        <w:widowControl w:val="0"/>
        <w:ind w:left="5670" w:firstLine="0"/>
        <w:rPr/>
      </w:pPr>
      <w:r w:rsidDel="00000000" w:rsidR="00000000" w:rsidRPr="00000000">
        <w:rPr>
          <w:rtl w:val="0"/>
        </w:rPr>
        <w:t xml:space="preserve">від 27.07.2023 №17-37-VIII)</w:t>
      </w:r>
    </w:p>
    <w:p w:rsidR="00000000" w:rsidDel="00000000" w:rsidP="00000000" w:rsidRDefault="00000000" w:rsidRPr="00000000" w14:paraId="00000008">
      <w:pPr>
        <w:widowControl w:val="0"/>
        <w:ind w:left="5670" w:firstLine="0"/>
        <w:rPr/>
      </w:pPr>
      <w:r w:rsidDel="00000000" w:rsidR="00000000" w:rsidRPr="00000000">
        <w:rPr>
          <w:rtl w:val="0"/>
        </w:rPr>
      </w:r>
    </w:p>
    <w:p w:rsidR="00000000" w:rsidDel="00000000" w:rsidP="00000000" w:rsidRDefault="00000000" w:rsidRPr="00000000" w14:paraId="00000009">
      <w:pPr>
        <w:widowControl w:val="0"/>
        <w:ind w:left="5670" w:firstLine="0"/>
        <w:rPr/>
      </w:pPr>
      <w:r w:rsidDel="00000000" w:rsidR="00000000" w:rsidRPr="00000000">
        <w:rPr>
          <w:rtl w:val="0"/>
        </w:rPr>
        <w:t xml:space="preserve">Сквирська міська голова</w:t>
      </w:r>
    </w:p>
    <w:p w:rsidR="00000000" w:rsidDel="00000000" w:rsidP="00000000" w:rsidRDefault="00000000" w:rsidRPr="00000000" w14:paraId="0000000A">
      <w:pPr>
        <w:widowControl w:val="0"/>
        <w:ind w:left="5670" w:firstLine="0"/>
        <w:rPr/>
      </w:pPr>
      <w:r w:rsidDel="00000000" w:rsidR="00000000" w:rsidRPr="00000000">
        <w:rPr>
          <w:rtl w:val="0"/>
        </w:rPr>
        <w:t xml:space="preserve">___________ В. Левіцька</w:t>
      </w:r>
    </w:p>
    <w:p w:rsidR="00000000" w:rsidDel="00000000" w:rsidP="00000000" w:rsidRDefault="00000000" w:rsidRPr="00000000" w14:paraId="0000000B">
      <w:pPr>
        <w:widowControl w:val="0"/>
        <w:jc w:val="center"/>
        <w:rPr/>
      </w:pPr>
      <w:r w:rsidDel="00000000" w:rsidR="00000000" w:rsidRPr="00000000">
        <w:rPr>
          <w:rtl w:val="0"/>
        </w:rPr>
      </w:r>
    </w:p>
    <w:p w:rsidR="00000000" w:rsidDel="00000000" w:rsidP="00000000" w:rsidRDefault="00000000" w:rsidRPr="00000000" w14:paraId="0000000C">
      <w:pPr>
        <w:widowControl w:val="0"/>
        <w:jc w:val="center"/>
        <w:rPr/>
      </w:pPr>
      <w:r w:rsidDel="00000000" w:rsidR="00000000" w:rsidRPr="00000000">
        <w:rPr>
          <w:rtl w:val="0"/>
        </w:rPr>
      </w:r>
    </w:p>
    <w:p w:rsidR="00000000" w:rsidDel="00000000" w:rsidP="00000000" w:rsidRDefault="00000000" w:rsidRPr="00000000" w14:paraId="0000000D">
      <w:pPr>
        <w:widowControl w:val="0"/>
        <w:jc w:val="center"/>
        <w:rPr/>
      </w:pPr>
      <w:r w:rsidDel="00000000" w:rsidR="00000000" w:rsidRPr="00000000">
        <w:rPr>
          <w:rtl w:val="0"/>
        </w:rPr>
      </w:r>
    </w:p>
    <w:p w:rsidR="00000000" w:rsidDel="00000000" w:rsidP="00000000" w:rsidRDefault="00000000" w:rsidRPr="00000000" w14:paraId="0000000E">
      <w:pPr>
        <w:widowControl w:val="0"/>
        <w:ind w:left="4956" w:firstLine="707.9999999999995"/>
        <w:rPr/>
      </w:pPr>
      <w:r w:rsidDel="00000000" w:rsidR="00000000" w:rsidRPr="00000000">
        <w:rPr>
          <w:rtl w:val="0"/>
        </w:rPr>
      </w:r>
    </w:p>
    <w:p w:rsidR="00000000" w:rsidDel="00000000" w:rsidP="00000000" w:rsidRDefault="00000000" w:rsidRPr="00000000" w14:paraId="0000000F">
      <w:pPr>
        <w:widowControl w:val="0"/>
        <w:ind w:left="4956" w:firstLine="707.9999999999995"/>
        <w:rPr/>
      </w:pPr>
      <w:r w:rsidDel="00000000" w:rsidR="00000000" w:rsidRPr="00000000">
        <w:rPr>
          <w:rtl w:val="0"/>
        </w:rPr>
      </w:r>
    </w:p>
    <w:p w:rsidR="00000000" w:rsidDel="00000000" w:rsidP="00000000" w:rsidRDefault="00000000" w:rsidRPr="00000000" w14:paraId="00000010">
      <w:pPr>
        <w:ind w:left="2832" w:firstLine="708.0000000000001"/>
        <w:jc w:val="center"/>
        <w:rPr>
          <w:color w:val="000000"/>
          <w:sz w:val="28"/>
          <w:szCs w:val="28"/>
        </w:rPr>
      </w:pPr>
      <w:r w:rsidDel="00000000" w:rsidR="00000000" w:rsidRPr="00000000">
        <w:rPr>
          <w:rtl w:val="0"/>
        </w:rPr>
      </w:r>
    </w:p>
    <w:p w:rsidR="00000000" w:rsidDel="00000000" w:rsidP="00000000" w:rsidRDefault="00000000" w:rsidRPr="00000000" w14:paraId="00000011">
      <w:pPr>
        <w:ind w:left="2832" w:firstLine="708.0000000000001"/>
        <w:jc w:val="center"/>
        <w:rPr>
          <w:color w:val="000000"/>
          <w:sz w:val="28"/>
          <w:szCs w:val="28"/>
        </w:rPr>
      </w:pPr>
      <w:r w:rsidDel="00000000" w:rsidR="00000000" w:rsidRPr="00000000">
        <w:rPr>
          <w:rtl w:val="0"/>
        </w:rPr>
      </w:r>
    </w:p>
    <w:p w:rsidR="00000000" w:rsidDel="00000000" w:rsidP="00000000" w:rsidRDefault="00000000" w:rsidRPr="00000000" w14:paraId="00000012">
      <w:pPr>
        <w:spacing w:after="240" w:lineRule="auto"/>
        <w:rPr/>
      </w:pPr>
      <w:r w:rsidDel="00000000" w:rsidR="00000000" w:rsidRPr="00000000">
        <w:rPr>
          <w:rtl w:val="0"/>
        </w:rPr>
        <w:br w:type="textWrapping"/>
      </w:r>
    </w:p>
    <w:p w:rsidR="00000000" w:rsidDel="00000000" w:rsidP="00000000" w:rsidRDefault="00000000" w:rsidRPr="00000000" w14:paraId="00000013">
      <w:pPr>
        <w:jc w:val="center"/>
        <w:rPr>
          <w:b w:val="1"/>
          <w:sz w:val="56"/>
          <w:szCs w:val="56"/>
        </w:rPr>
      </w:pPr>
      <w:r w:rsidDel="00000000" w:rsidR="00000000" w:rsidRPr="00000000">
        <w:rPr>
          <w:b w:val="1"/>
          <w:color w:val="000000"/>
          <w:sz w:val="56"/>
          <w:szCs w:val="56"/>
          <w:rtl w:val="0"/>
        </w:rPr>
        <w:t xml:space="preserve">СТАТУТ</w:t>
      </w:r>
      <w:r w:rsidDel="00000000" w:rsidR="00000000" w:rsidRPr="00000000">
        <w:rPr>
          <w:rtl w:val="0"/>
        </w:rPr>
      </w:r>
    </w:p>
    <w:p w:rsidR="00000000" w:rsidDel="00000000" w:rsidP="00000000" w:rsidRDefault="00000000" w:rsidRPr="00000000" w14:paraId="00000014">
      <w:pPr>
        <w:jc w:val="center"/>
        <w:rPr>
          <w:b w:val="1"/>
          <w:color w:val="000000"/>
          <w:sz w:val="44"/>
          <w:szCs w:val="44"/>
        </w:rPr>
      </w:pPr>
      <w:r w:rsidDel="00000000" w:rsidR="00000000" w:rsidRPr="00000000">
        <w:rPr>
          <w:b w:val="1"/>
          <w:color w:val="000000"/>
          <w:sz w:val="44"/>
          <w:szCs w:val="44"/>
          <w:rtl w:val="0"/>
        </w:rPr>
        <w:t xml:space="preserve">ШАМРАЇВСЬКОГО НАВЧАЛЬНО-ВИХОВНОГО КОМПЛЕКСУ</w:t>
      </w:r>
    </w:p>
    <w:p w:rsidR="00000000" w:rsidDel="00000000" w:rsidP="00000000" w:rsidRDefault="00000000" w:rsidRPr="00000000" w14:paraId="00000015">
      <w:pPr>
        <w:jc w:val="center"/>
        <w:rPr>
          <w:b w:val="1"/>
          <w:color w:val="000000"/>
          <w:sz w:val="44"/>
          <w:szCs w:val="44"/>
        </w:rPr>
      </w:pPr>
      <w:r w:rsidDel="00000000" w:rsidR="00000000" w:rsidRPr="00000000">
        <w:rPr>
          <w:b w:val="1"/>
          <w:color w:val="000000"/>
          <w:sz w:val="44"/>
          <w:szCs w:val="44"/>
          <w:rtl w:val="0"/>
        </w:rPr>
        <w:t xml:space="preserve"> «ЗАКЛАД ЗАГАЛЬНОЇ СЕРЕДНЬОЇ ОСВІТИ</w:t>
      </w:r>
    </w:p>
    <w:p w:rsidR="00000000" w:rsidDel="00000000" w:rsidP="00000000" w:rsidRDefault="00000000" w:rsidRPr="00000000" w14:paraId="00000016">
      <w:pPr>
        <w:jc w:val="center"/>
        <w:rPr>
          <w:b w:val="1"/>
          <w:sz w:val="44"/>
          <w:szCs w:val="44"/>
        </w:rPr>
      </w:pPr>
      <w:r w:rsidDel="00000000" w:rsidR="00000000" w:rsidRPr="00000000">
        <w:rPr>
          <w:b w:val="1"/>
          <w:color w:val="000000"/>
          <w:sz w:val="44"/>
          <w:szCs w:val="44"/>
          <w:rtl w:val="0"/>
        </w:rPr>
        <w:t xml:space="preserve"> І-ІІІ СТУПЕНІВ</w:t>
      </w:r>
      <w:r w:rsidDel="00000000" w:rsidR="00000000" w:rsidRPr="00000000">
        <w:rPr>
          <w:b w:val="1"/>
          <w:sz w:val="44"/>
          <w:szCs w:val="44"/>
          <w:rtl w:val="0"/>
        </w:rPr>
        <w:t xml:space="preserve"> – ЗАКЛАД ДОШКІЛЬНОЇ ОСВІТИ» </w:t>
      </w:r>
    </w:p>
    <w:p w:rsidR="00000000" w:rsidDel="00000000" w:rsidP="00000000" w:rsidRDefault="00000000" w:rsidRPr="00000000" w14:paraId="00000017">
      <w:pPr>
        <w:jc w:val="center"/>
        <w:rPr>
          <w:b w:val="1"/>
          <w:sz w:val="44"/>
          <w:szCs w:val="44"/>
        </w:rPr>
      </w:pPr>
      <w:r w:rsidDel="00000000" w:rsidR="00000000" w:rsidRPr="00000000">
        <w:rPr>
          <w:b w:val="1"/>
          <w:sz w:val="44"/>
          <w:szCs w:val="44"/>
          <w:rtl w:val="0"/>
        </w:rPr>
        <w:t xml:space="preserve">СКВИРСЬКОЇ МІСЬКОЇ РАДИ </w:t>
      </w:r>
    </w:p>
    <w:p w:rsidR="00000000" w:rsidDel="00000000" w:rsidP="00000000" w:rsidRDefault="00000000" w:rsidRPr="00000000" w14:paraId="00000018">
      <w:pPr>
        <w:jc w:val="center"/>
        <w:rPr>
          <w:b w:val="1"/>
          <w:sz w:val="44"/>
          <w:szCs w:val="44"/>
        </w:rPr>
      </w:pPr>
      <w:r w:rsidDel="00000000" w:rsidR="00000000" w:rsidRPr="00000000">
        <w:rPr>
          <w:b w:val="1"/>
          <w:sz w:val="44"/>
          <w:szCs w:val="44"/>
          <w:rtl w:val="0"/>
        </w:rPr>
        <w:t xml:space="preserve">КИЇВСЬКОЇ ОБЛАСТІ</w:t>
      </w:r>
    </w:p>
    <w:p w:rsidR="00000000" w:rsidDel="00000000" w:rsidP="00000000" w:rsidRDefault="00000000" w:rsidRPr="00000000" w14:paraId="00000019">
      <w:pPr>
        <w:jc w:val="center"/>
        <w:rPr>
          <w:b w:val="1"/>
          <w:sz w:val="32"/>
          <w:szCs w:val="32"/>
        </w:rPr>
      </w:pPr>
      <w:r w:rsidDel="00000000" w:rsidR="00000000" w:rsidRPr="00000000">
        <w:rPr>
          <w:b w:val="1"/>
          <w:color w:val="000000"/>
          <w:sz w:val="32"/>
          <w:szCs w:val="32"/>
          <w:rtl w:val="0"/>
        </w:rPr>
        <w:t xml:space="preserve">(в новій редакції)</w:t>
      </w:r>
      <w:r w:rsidDel="00000000" w:rsidR="00000000" w:rsidRPr="00000000">
        <w:rPr>
          <w:rtl w:val="0"/>
        </w:rPr>
      </w:r>
    </w:p>
    <w:p w:rsidR="00000000" w:rsidDel="00000000" w:rsidP="00000000" w:rsidRDefault="00000000" w:rsidRPr="00000000" w14:paraId="0000001A">
      <w:pPr>
        <w:jc w:val="center"/>
        <w:rPr>
          <w:color w:val="000000"/>
        </w:rPr>
      </w:pPr>
      <w:r w:rsidDel="00000000" w:rsidR="00000000" w:rsidRPr="00000000">
        <w:rPr>
          <w:rtl w:val="0"/>
        </w:rPr>
      </w:r>
    </w:p>
    <w:p w:rsidR="00000000" w:rsidDel="00000000" w:rsidP="00000000" w:rsidRDefault="00000000" w:rsidRPr="00000000" w14:paraId="0000001B">
      <w:pPr>
        <w:jc w:val="center"/>
        <w:rPr>
          <w:color w:val="000000"/>
        </w:rPr>
      </w:pPr>
      <w:r w:rsidDel="00000000" w:rsidR="00000000" w:rsidRPr="00000000">
        <w:rPr>
          <w:rtl w:val="0"/>
        </w:rPr>
      </w:r>
    </w:p>
    <w:p w:rsidR="00000000" w:rsidDel="00000000" w:rsidP="00000000" w:rsidRDefault="00000000" w:rsidRPr="00000000" w14:paraId="0000001C">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276" w:lineRule="auto"/>
        <w:ind w:left="7328" w:firstLine="0"/>
        <w:jc w:val="both"/>
        <w:rPr>
          <w:color w:val="000000"/>
          <w:sz w:val="28"/>
          <w:szCs w:val="28"/>
        </w:rPr>
      </w:pPr>
      <w:r w:rsidDel="00000000" w:rsidR="00000000" w:rsidRPr="00000000">
        <w:rPr>
          <w:rtl w:val="0"/>
        </w:rPr>
      </w:r>
    </w:p>
    <w:p w:rsidR="00000000" w:rsidDel="00000000" w:rsidP="00000000" w:rsidRDefault="00000000" w:rsidRPr="00000000" w14:paraId="0000001D">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276" w:lineRule="auto"/>
        <w:ind w:left="7328" w:firstLine="0"/>
        <w:jc w:val="both"/>
        <w:rPr>
          <w:color w:val="000000"/>
          <w:sz w:val="28"/>
          <w:szCs w:val="28"/>
        </w:rPr>
      </w:pPr>
      <w:r w:rsidDel="00000000" w:rsidR="00000000" w:rsidRPr="00000000">
        <w:rPr>
          <w:rtl w:val="0"/>
        </w:rPr>
      </w:r>
    </w:p>
    <w:p w:rsidR="00000000" w:rsidDel="00000000" w:rsidP="00000000" w:rsidRDefault="00000000" w:rsidRPr="00000000" w14:paraId="0000001E">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276" w:lineRule="auto"/>
        <w:ind w:left="7328" w:firstLine="0"/>
        <w:jc w:val="both"/>
        <w:rPr>
          <w:color w:val="000000"/>
          <w:sz w:val="28"/>
          <w:szCs w:val="28"/>
        </w:rPr>
      </w:pPr>
      <w:r w:rsidDel="00000000" w:rsidR="00000000" w:rsidRPr="00000000">
        <w:rPr>
          <w:rtl w:val="0"/>
        </w:rPr>
      </w:r>
    </w:p>
    <w:p w:rsidR="00000000" w:rsidDel="00000000" w:rsidP="00000000" w:rsidRDefault="00000000" w:rsidRPr="00000000" w14:paraId="000000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left="4320" w:firstLine="0"/>
        <w:rPr>
          <w:color w:val="000000"/>
          <w:sz w:val="28"/>
          <w:szCs w:val="28"/>
        </w:rPr>
      </w:pPr>
      <w:r w:rsidDel="00000000" w:rsidR="00000000" w:rsidRPr="00000000">
        <w:rPr>
          <w:rtl w:val="0"/>
        </w:rPr>
      </w:r>
    </w:p>
    <w:p w:rsidR="00000000" w:rsidDel="00000000" w:rsidP="00000000" w:rsidRDefault="00000000" w:rsidRPr="00000000" w14:paraId="00000020">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color w:val="000000"/>
          <w:sz w:val="28"/>
          <w:szCs w:val="28"/>
        </w:rPr>
      </w:pPr>
      <w:r w:rsidDel="00000000" w:rsidR="00000000" w:rsidRPr="00000000">
        <w:rPr>
          <w:rtl w:val="0"/>
        </w:rPr>
      </w:r>
    </w:p>
    <w:p w:rsidR="00000000" w:rsidDel="00000000" w:rsidP="00000000" w:rsidRDefault="00000000" w:rsidRPr="00000000" w14:paraId="00000021">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color w:val="000000"/>
          <w:sz w:val="28"/>
          <w:szCs w:val="28"/>
        </w:rPr>
      </w:pPr>
      <w:r w:rsidDel="00000000" w:rsidR="00000000" w:rsidRPr="00000000">
        <w:rPr>
          <w:rtl w:val="0"/>
        </w:rPr>
      </w:r>
    </w:p>
    <w:p w:rsidR="00000000" w:rsidDel="00000000" w:rsidP="00000000" w:rsidRDefault="00000000" w:rsidRPr="00000000" w14:paraId="00000022">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color w:val="000000"/>
          <w:sz w:val="28"/>
          <w:szCs w:val="28"/>
        </w:rPr>
      </w:pPr>
      <w:r w:rsidDel="00000000" w:rsidR="00000000" w:rsidRPr="00000000">
        <w:rPr>
          <w:rtl w:val="0"/>
        </w:rPr>
      </w:r>
    </w:p>
    <w:p w:rsidR="00000000" w:rsidDel="00000000" w:rsidP="00000000" w:rsidRDefault="00000000" w:rsidRPr="00000000" w14:paraId="00000023">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color w:val="000000"/>
          <w:sz w:val="28"/>
          <w:szCs w:val="28"/>
        </w:rPr>
      </w:pPr>
      <w:r w:rsidDel="00000000" w:rsidR="00000000" w:rsidRPr="00000000">
        <w:rPr>
          <w:rtl w:val="0"/>
        </w:rPr>
      </w:r>
    </w:p>
    <w:p w:rsidR="00000000" w:rsidDel="00000000" w:rsidP="00000000" w:rsidRDefault="00000000" w:rsidRPr="00000000" w14:paraId="00000024">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color w:val="000000"/>
          <w:sz w:val="28"/>
          <w:szCs w:val="28"/>
        </w:rPr>
      </w:pPr>
      <w:r w:rsidDel="00000000" w:rsidR="00000000" w:rsidRPr="00000000">
        <w:rPr>
          <w:rtl w:val="0"/>
        </w:rPr>
      </w:r>
    </w:p>
    <w:p w:rsidR="00000000" w:rsidDel="00000000" w:rsidP="00000000" w:rsidRDefault="00000000" w:rsidRPr="00000000" w14:paraId="00000025">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color w:val="000000"/>
        </w:rPr>
      </w:pPr>
      <w:r w:rsidDel="00000000" w:rsidR="00000000" w:rsidRPr="00000000">
        <w:rPr>
          <w:color w:val="000000"/>
          <w:rtl w:val="0"/>
        </w:rPr>
        <w:t xml:space="preserve">Шамраївка</w:t>
      </w:r>
    </w:p>
    <w:p w:rsidR="00000000" w:rsidDel="00000000" w:rsidP="00000000" w:rsidRDefault="00000000" w:rsidRPr="00000000" w14:paraId="000000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color w:val="000000"/>
        </w:rPr>
      </w:pPr>
      <w:r w:rsidDel="00000000" w:rsidR="00000000" w:rsidRPr="00000000">
        <w:rPr>
          <w:color w:val="000000"/>
          <w:rtl w:val="0"/>
        </w:rPr>
        <w:t xml:space="preserve">2023</w:t>
      </w:r>
    </w:p>
    <w:p w:rsidR="00000000" w:rsidDel="00000000" w:rsidP="00000000" w:rsidRDefault="00000000" w:rsidRPr="00000000" w14:paraId="00000027">
      <w:pPr>
        <w:spacing w:after="200" w:line="276" w:lineRule="auto"/>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rPr>
          <w:color w:val="000000"/>
        </w:rPr>
      </w:pPr>
      <w:bookmarkStart w:colFirst="0" w:colLast="0" w:name="_heading=h.gjdgxs" w:id="2"/>
      <w:bookmarkEnd w:id="2"/>
      <w:r w:rsidDel="00000000" w:rsidR="00000000" w:rsidRPr="00000000">
        <w:rPr>
          <w:b w:val="1"/>
          <w:color w:val="000000"/>
          <w:rtl w:val="0"/>
        </w:rPr>
        <w:t xml:space="preserve">І. Загальна частина </w:t>
      </w:r>
      <w:bookmarkStart w:colFirst="0" w:colLast="0" w:name="bookmark=id.30j0zll" w:id="0"/>
      <w:bookmarkEnd w:id="0"/>
      <w:bookmarkStart w:colFirst="0" w:colLast="0" w:name="bookmark=id.1fob9te" w:id="1"/>
      <w:bookmarkEnd w:id="1"/>
      <w:r w:rsidDel="00000000" w:rsidR="00000000" w:rsidRPr="00000000">
        <w:rPr>
          <w:rtl w:val="0"/>
        </w:rPr>
      </w:r>
    </w:p>
    <w:p w:rsidR="00000000" w:rsidDel="00000000" w:rsidP="00000000" w:rsidRDefault="00000000" w:rsidRPr="00000000" w14:paraId="00000029">
      <w:pPr>
        <w:ind w:firstLine="567"/>
        <w:jc w:val="both"/>
        <w:rPr>
          <w:color w:val="000000"/>
        </w:rPr>
      </w:pPr>
      <w:r w:rsidDel="00000000" w:rsidR="00000000" w:rsidRPr="00000000">
        <w:rPr>
          <w:color w:val="000000"/>
          <w:rtl w:val="0"/>
        </w:rPr>
        <w:t xml:space="preserve">1.1. Шамраївський навчально-виховний комплекс «заклад загальної середньої освіти І-ІІІ ступенів – заклад дошкільної освіти» Сквирської міської ради Київської області є правонаступником Шамраївського навчально-виховного комплексу «заклад загальної середньої освіти І-ІІІ ступенів – заклад дошкільної освіти» Сквирської міської ради Київської області та Рудянського закладу дошкільної освіти (ясла-садок) «Сонечко» Сквирської міської ради Київської області.</w:t>
      </w:r>
    </w:p>
    <w:p w:rsidR="00000000" w:rsidDel="00000000" w:rsidP="00000000" w:rsidRDefault="00000000" w:rsidRPr="00000000" w14:paraId="000000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1.2. Шамраївський навчально-виховний комплекс «заклад загальної середньої освіти І-ІІІ ступенів – заклад дошкільної освіти» Сквирської міської ради Київської області</w:t>
      </w:r>
      <w:r w:rsidDel="00000000" w:rsidR="00000000" w:rsidRPr="00000000">
        <w:rPr>
          <w:b w:val="1"/>
          <w:color w:val="000000"/>
          <w:rtl w:val="0"/>
        </w:rPr>
        <w:t xml:space="preserve">  (</w:t>
      </w:r>
      <w:r w:rsidDel="00000000" w:rsidR="00000000" w:rsidRPr="00000000">
        <w:rPr>
          <w:color w:val="000000"/>
          <w:rtl w:val="0"/>
        </w:rPr>
        <w:t xml:space="preserve">далі – Заклад) – це опорний  заклад загальної середньої освіти, – навчально-виховний комплекс, що заснований на комунальній власності міської територіальної громади та  забезпечує реалізацію права громадян на здобуття повної загальної середньої освіти.</w:t>
      </w:r>
    </w:p>
    <w:p w:rsidR="00000000" w:rsidDel="00000000" w:rsidP="00000000" w:rsidRDefault="00000000" w:rsidRPr="00000000" w14:paraId="000000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1.3. Діяльність Закладу провадиться відповідно до Конституції України, Законів України "Про  освіту",  "Про повну загальну середню освіту", «Про дошкільну освіту», інших законодавчих  актів України, постанов Верховної  Ради України,  актів  Президента України, прийнятими відповідно до Конституції  та Законів України, постанов Кабінету Міністрів  України,  наказів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p>
    <w:bookmarkStart w:colFirst="0" w:colLast="0" w:name="bookmark=id.3znysh7" w:id="3"/>
    <w:bookmarkEnd w:id="3"/>
    <w:p w:rsidR="00000000" w:rsidDel="00000000" w:rsidP="00000000" w:rsidRDefault="00000000" w:rsidRPr="00000000" w14:paraId="0000002C">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i w:val="1"/>
          <w:color w:val="000000"/>
        </w:rPr>
      </w:pPr>
      <w:r w:rsidDel="00000000" w:rsidR="00000000" w:rsidRPr="00000000">
        <w:rPr>
          <w:color w:val="000000"/>
          <w:rtl w:val="0"/>
        </w:rPr>
        <w:t xml:space="preserve">1.4.  Юридична адреса Закладу: 09034, Київська область</w:t>
      </w:r>
      <w:r w:rsidDel="00000000" w:rsidR="00000000" w:rsidRPr="00000000">
        <w:rPr>
          <w:rtl w:val="0"/>
        </w:rPr>
        <w:t xml:space="preserve">, </w:t>
      </w:r>
      <w:r w:rsidDel="00000000" w:rsidR="00000000" w:rsidRPr="00000000">
        <w:rPr>
          <w:highlight w:val="white"/>
          <w:rtl w:val="0"/>
        </w:rPr>
        <w:t xml:space="preserve">Білоцерківський район,</w:t>
      </w:r>
      <w:r w:rsidDel="00000000" w:rsidR="00000000" w:rsidRPr="00000000">
        <w:rPr>
          <w:color w:val="000000"/>
          <w:rtl w:val="0"/>
        </w:rPr>
        <w:t xml:space="preserve"> село Шамраївка, вулиця Шкільна, будинок 3</w:t>
      </w:r>
      <w:r w:rsidDel="00000000" w:rsidR="00000000" w:rsidRPr="00000000">
        <w:rPr>
          <w:i w:val="1"/>
          <w:color w:val="000000"/>
          <w:rtl w:val="0"/>
        </w:rPr>
        <w:t xml:space="preserve">.</w:t>
      </w:r>
    </w:p>
    <w:p w:rsidR="00000000" w:rsidDel="00000000" w:rsidP="00000000" w:rsidRDefault="00000000" w:rsidRPr="00000000" w14:paraId="0000002D">
      <w:pPr>
        <w:shd w:fill="ffffff" w:val="clea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b w:val="1"/>
          <w:color w:val="000000"/>
          <w:highlight w:val="yellow"/>
        </w:rPr>
      </w:pPr>
      <w:r w:rsidDel="00000000" w:rsidR="00000000" w:rsidRPr="00000000">
        <w:rPr>
          <w:color w:val="000000"/>
          <w:rtl w:val="0"/>
        </w:rPr>
        <w:t xml:space="preserve"> 1.5. Повна </w:t>
      </w:r>
      <w:r w:rsidDel="00000000" w:rsidR="00000000" w:rsidRPr="00000000">
        <w:rPr>
          <w:color w:val="000000"/>
          <w:highlight w:val="white"/>
          <w:rtl w:val="0"/>
        </w:rPr>
        <w:t xml:space="preserve">назва Закладу українською мовою: Шамраївський навчально-виховний комплекс «</w:t>
      </w:r>
      <w:r w:rsidDel="00000000" w:rsidR="00000000" w:rsidRPr="00000000">
        <w:rPr>
          <w:color w:val="000000"/>
          <w:rtl w:val="0"/>
        </w:rPr>
        <w:t xml:space="preserve">заклад загальної середньої освіти І-ІІІ ступенів </w:t>
      </w:r>
      <w:r w:rsidDel="00000000" w:rsidR="00000000" w:rsidRPr="00000000">
        <w:rPr>
          <w:color w:val="000000"/>
          <w:highlight w:val="white"/>
          <w:rtl w:val="0"/>
        </w:rPr>
        <w:t xml:space="preserve">– заклад дошкільної освіти» Сквирської міської ради Київської області.</w:t>
      </w:r>
      <w:r w:rsidDel="00000000" w:rsidR="00000000" w:rsidRPr="00000000">
        <w:rPr>
          <w:rtl w:val="0"/>
        </w:rPr>
      </w:r>
    </w:p>
    <w:p w:rsidR="00000000" w:rsidDel="00000000" w:rsidP="00000000" w:rsidRDefault="00000000" w:rsidRPr="00000000" w14:paraId="0000002E">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ff0000"/>
        </w:rPr>
      </w:pPr>
      <w:r w:rsidDel="00000000" w:rsidR="00000000" w:rsidRPr="00000000">
        <w:rPr>
          <w:color w:val="000000"/>
          <w:highlight w:val="white"/>
          <w:rtl w:val="0"/>
        </w:rPr>
        <w:t xml:space="preserve">Скорочена назва:Шамраївський НВК.</w:t>
      </w:r>
      <w:r w:rsidDel="00000000" w:rsidR="00000000" w:rsidRPr="00000000">
        <w:rPr>
          <w:rtl w:val="0"/>
        </w:rPr>
      </w:r>
    </w:p>
    <w:p w:rsidR="00000000" w:rsidDel="00000000" w:rsidP="00000000" w:rsidRDefault="00000000" w:rsidRPr="00000000" w14:paraId="0000002F">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1.6. Заклад </w:t>
      </w:r>
      <w:r w:rsidDel="00000000" w:rsidR="00000000" w:rsidRPr="00000000">
        <w:rPr>
          <w:rtl w:val="0"/>
        </w:rPr>
        <w:t xml:space="preserve">є </w:t>
      </w:r>
      <w:r w:rsidDel="00000000" w:rsidR="00000000" w:rsidRPr="00000000">
        <w:rPr>
          <w:highlight w:val="white"/>
          <w:rtl w:val="0"/>
        </w:rPr>
        <w:t xml:space="preserve">юридичною особою, може мати </w:t>
      </w:r>
      <w:r w:rsidDel="00000000" w:rsidR="00000000" w:rsidRPr="00000000">
        <w:rPr>
          <w:color w:val="000000"/>
          <w:rtl w:val="0"/>
        </w:rPr>
        <w:t xml:space="preserve">рахунки в установах банків, самостійний баланс, має штамп, печатку, ідентифікаційний номер, бланк зі своїм повним найменуванням, емблему закладу.</w:t>
      </w:r>
    </w:p>
    <w:p w:rsidR="00000000" w:rsidDel="00000000" w:rsidP="00000000" w:rsidRDefault="00000000" w:rsidRPr="00000000" w14:paraId="00000030">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Заклад має право від свого імені  укладати угоди, набувати майнових і немайнових прав, бути позивачем і відповідачем у суді. Заклад є неприбутковою організацією. </w:t>
      </w:r>
    </w:p>
    <w:p w:rsidR="00000000" w:rsidDel="00000000" w:rsidP="00000000" w:rsidRDefault="00000000" w:rsidRPr="00000000" w14:paraId="00000031">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1.7. Заклад у своїй структурі має філії:</w:t>
      </w:r>
    </w:p>
    <w:p w:rsidR="00000000" w:rsidDel="00000000" w:rsidP="00000000" w:rsidRDefault="00000000" w:rsidRPr="00000000" w14:paraId="00000032">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 – Рудянська філія Шамраївського навчально-виховного комплексу «заклад загальної середньої освіти І-ІІІ ступенів – заклад дошкільної освіти» </w:t>
      </w:r>
      <w:r w:rsidDel="00000000" w:rsidR="00000000" w:rsidRPr="00000000">
        <w:rPr>
          <w:color w:val="000000"/>
          <w:highlight w:val="white"/>
          <w:rtl w:val="0"/>
        </w:rPr>
        <w:t xml:space="preserve">Сквирської міської ради Київської</w:t>
      </w:r>
      <w:r w:rsidDel="00000000" w:rsidR="00000000" w:rsidRPr="00000000">
        <w:rPr>
          <w:color w:val="000000"/>
          <w:rtl w:val="0"/>
        </w:rPr>
        <w:t xml:space="preserve"> області;</w:t>
      </w:r>
    </w:p>
    <w:p w:rsidR="00000000" w:rsidDel="00000000" w:rsidP="00000000" w:rsidRDefault="00000000" w:rsidRPr="00000000" w14:paraId="00000033">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 Дулицька філія Шамраївського навчально-виховного комплексу «заклад загальної середньої освіти І-ІІІ ступенів – заклад дошкільної освіти» </w:t>
      </w:r>
      <w:r w:rsidDel="00000000" w:rsidR="00000000" w:rsidRPr="00000000">
        <w:rPr>
          <w:color w:val="000000"/>
          <w:highlight w:val="white"/>
          <w:rtl w:val="0"/>
        </w:rPr>
        <w:t xml:space="preserve">Сквирської міської ради Київської</w:t>
      </w:r>
      <w:r w:rsidDel="00000000" w:rsidR="00000000" w:rsidRPr="00000000">
        <w:rPr>
          <w:color w:val="000000"/>
          <w:rtl w:val="0"/>
        </w:rPr>
        <w:t xml:space="preserve"> області.</w:t>
      </w:r>
    </w:p>
    <w:p w:rsidR="00000000" w:rsidDel="00000000" w:rsidP="00000000" w:rsidRDefault="00000000" w:rsidRPr="00000000" w14:paraId="00000034">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Філія - це територіально відокремлений структурний підрозділ опорної школи, що утворюється з метою надання рівного доступу до якісної освіти та наближення місця навчання дітей до місця їх проживання.</w:t>
      </w:r>
    </w:p>
    <w:p w:rsidR="00000000" w:rsidDel="00000000" w:rsidP="00000000" w:rsidRDefault="00000000" w:rsidRPr="00000000" w14:paraId="00000035">
      <w:pPr>
        <w:tabs>
          <w:tab w:val="left" w:leader="none" w:pos="916"/>
          <w:tab w:val="left" w:leader="none" w:pos="1440"/>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 Філія не є юридичною особою і діє на підставі Положення, затвердженого в установленому порядку.</w:t>
      </w:r>
    </w:p>
    <w:p w:rsidR="00000000" w:rsidDel="00000000" w:rsidP="00000000" w:rsidRDefault="00000000" w:rsidRPr="00000000" w14:paraId="000000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highlight w:val="white"/>
        </w:rPr>
      </w:pPr>
      <w:r w:rsidDel="00000000" w:rsidR="00000000" w:rsidRPr="00000000">
        <w:rPr>
          <w:rtl w:val="0"/>
        </w:rPr>
        <w:t xml:space="preserve">1.8. </w:t>
      </w:r>
      <w:r w:rsidDel="00000000" w:rsidR="00000000" w:rsidRPr="00000000">
        <w:rPr>
          <w:rFonts w:ascii="Arial" w:cs="Arial" w:eastAsia="Arial" w:hAnsi="Arial"/>
          <w:highlight w:val="white"/>
          <w:rtl w:val="0"/>
        </w:rPr>
        <w:t xml:space="preserve"> </w:t>
      </w:r>
      <w:r w:rsidDel="00000000" w:rsidR="00000000" w:rsidRPr="00000000">
        <w:rPr>
          <w:highlight w:val="white"/>
          <w:rtl w:val="0"/>
        </w:rPr>
        <w:t xml:space="preserve">Головною метою </w:t>
      </w:r>
      <w:r w:rsidDel="00000000" w:rsidR="00000000" w:rsidRPr="00000000">
        <w:rPr>
          <w:color w:val="000000"/>
          <w:rtl w:val="0"/>
        </w:rPr>
        <w:t xml:space="preserve">Закладу</w:t>
      </w:r>
      <w:r w:rsidDel="00000000" w:rsidR="00000000" w:rsidRPr="00000000">
        <w:rPr>
          <w:highlight w:val="white"/>
          <w:rtl w:val="0"/>
        </w:rPr>
        <w:t xml:space="preserve"> є забезпечення реалізації прав громадян на здобуття повної загальної середньої освіти.</w:t>
      </w:r>
    </w:p>
    <w:p w:rsidR="00000000" w:rsidDel="00000000" w:rsidP="00000000" w:rsidRDefault="00000000" w:rsidRPr="00000000" w14:paraId="000000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highlight w:val="white"/>
        </w:rPr>
      </w:pPr>
      <w:r w:rsidDel="00000000" w:rsidR="00000000" w:rsidRPr="00000000">
        <w:rPr>
          <w:highlight w:val="white"/>
          <w:rtl w:val="0"/>
        </w:rPr>
        <w:t xml:space="preserve">1.9. Засновником закладу є Сквирська міська рада. </w:t>
      </w:r>
    </w:p>
    <w:p w:rsidR="00000000" w:rsidDel="00000000" w:rsidP="00000000" w:rsidRDefault="00000000" w:rsidRPr="00000000" w14:paraId="000000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highlight w:val="white"/>
          <w:rtl w:val="0"/>
        </w:rPr>
        <w:t xml:space="preserve">Уповноваженим органом Засновника є відділ освіти Сквирської міської ради. </w:t>
      </w:r>
      <w:r w:rsidDel="00000000" w:rsidR="00000000" w:rsidRPr="00000000">
        <w:rPr>
          <w:rtl w:val="0"/>
        </w:rPr>
      </w:r>
    </w:p>
    <w:p w:rsidR="00000000" w:rsidDel="00000000" w:rsidP="00000000" w:rsidRDefault="00000000" w:rsidRPr="00000000" w14:paraId="000000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1.8. Основними завданнями Закладу є:</w:t>
      </w:r>
    </w:p>
    <w:p w:rsidR="00000000" w:rsidDel="00000000" w:rsidP="00000000" w:rsidRDefault="00000000" w:rsidRPr="00000000" w14:paraId="000000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 створення умов для різнобічного розвитку учня, формування гармонійної особистості, збереження та зміцнення її фізичного і психічного здоров’я; </w:t>
      </w:r>
    </w:p>
    <w:p w:rsidR="00000000" w:rsidDel="00000000" w:rsidP="00000000" w:rsidRDefault="00000000" w:rsidRPr="00000000" w14:paraId="000000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 формування основних норм загальнолюдської моралі;</w:t>
      </w:r>
    </w:p>
    <w:p w:rsidR="00000000" w:rsidDel="00000000" w:rsidP="00000000" w:rsidRDefault="00000000" w:rsidRPr="00000000" w14:paraId="000000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 створення умов для здобуття учнями загальної середньої освіти в обсязі державних стандартів повної загальноосвітньої середньої освіти, розвитку їх творчих здібностей і нахилів</w:t>
      </w:r>
      <w:bookmarkStart w:colFirst="0" w:colLast="0" w:name="bookmark=id.2et92p0" w:id="4"/>
      <w:bookmarkEnd w:id="4"/>
      <w:bookmarkStart w:colFirst="0" w:colLast="0" w:name="bookmark=id.tyjcwt" w:id="5"/>
      <w:bookmarkEnd w:id="5"/>
      <w:r w:rsidDel="00000000" w:rsidR="00000000" w:rsidRPr="00000000">
        <w:rPr>
          <w:color w:val="000000"/>
          <w:rtl w:val="0"/>
        </w:rPr>
        <w:t xml:space="preserv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4b4b4b"/>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1.10. Заклад самостійно приймає рішення і здійснює діяльність у межах своєї компетенції, передбаченої законодавством України та власним статутом.</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Заклад несе відповідальність перед собою, суспільством та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1.12. Заклад діє на  підставі  цього Статуту.</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1.13. Заклад складається з двох підрозділів – дошкільного та шкільного.</w:t>
      </w:r>
    </w:p>
    <w:p w:rsidR="00000000" w:rsidDel="00000000" w:rsidP="00000000" w:rsidRDefault="00000000" w:rsidRPr="00000000" w14:paraId="000000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color w:val="000000"/>
          <w:rtl w:val="0"/>
        </w:rPr>
        <w:t xml:space="preserve">Дошкільний підрозділ забезпечує належний рівень дошкільної освіти дітей віком від </w:t>
      </w:r>
      <w:r w:rsidDel="00000000" w:rsidR="00000000" w:rsidRPr="00000000">
        <w:rPr>
          <w:rtl w:val="0"/>
        </w:rPr>
        <w:t xml:space="preserve">одного до шести  років відповідно до вимог Базового компонента дошкільної освіти.</w:t>
      </w:r>
    </w:p>
    <w:p w:rsidR="00000000" w:rsidDel="00000000" w:rsidP="00000000" w:rsidRDefault="00000000" w:rsidRPr="00000000" w14:paraId="000000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Шкільний підрозділ забезпечує відповідний рівень загальноосвітньої підготовки учнів згідно з вимогами Державного стандарту загальної середньої освіти. У складі шкільного підрозділу можуть бути класи з поглибленим вивченням окремих предметів, класів   (груп)   з   вечірньою   (заочною, дистанційною)  формою навчання,  спеціальних та інклюзивних класів для навчання дітей з особливими освітніми потребами, групи подовженого дня, за погодженням з відділом освіти.</w:t>
      </w:r>
    </w:p>
    <w:p w:rsidR="00000000" w:rsidDel="00000000" w:rsidP="00000000" w:rsidRDefault="00000000" w:rsidRPr="00000000" w14:paraId="000000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1.14. З урахуванням освітніх запитів населення, кадрового забезпечення та матеріально-технічної і методичної бази Заклад організовує навчання в старшій школі за одним або кількома профільними напрямами.</w:t>
      </w:r>
    </w:p>
    <w:bookmarkStart w:colFirst="0" w:colLast="0" w:name="bookmark=id.3dy6vkm" w:id="6"/>
    <w:bookmarkEnd w:id="6"/>
    <w:p w:rsidR="00000000" w:rsidDel="00000000" w:rsidP="00000000" w:rsidRDefault="00000000" w:rsidRPr="00000000" w14:paraId="000000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highlight w:val="white"/>
          <w:rtl w:val="0"/>
        </w:rPr>
        <w:t xml:space="preserve">1.15.</w:t>
      </w:r>
      <w:r w:rsidDel="00000000" w:rsidR="00000000" w:rsidRPr="00000000">
        <w:rPr>
          <w:color w:val="000000"/>
          <w:rtl w:val="0"/>
        </w:rPr>
        <w:t xml:space="preserve"> З метою здійснення профорієнтаційної роботи, профільного, трудового та професійного Заклад може направляти учнів шкіл до  міжшкільних  навчально-виробничих  комбінатів, узгодивши  порядок  спільної роботи,  розклад занять, навчальне навантаження.  Заклад бере участь у комплектуванні груп, здійснює систематичний контроль за відвідуванням учнями навчальних занять у комбінаті, їх успішністю.</w:t>
      </w:r>
    </w:p>
    <w:p w:rsidR="00000000" w:rsidDel="00000000" w:rsidP="00000000" w:rsidRDefault="00000000" w:rsidRPr="00000000" w14:paraId="000000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1.16.</w:t>
      </w:r>
      <w:bookmarkStart w:colFirst="0" w:colLast="0" w:name="bookmark=id.1t3h5sf" w:id="7"/>
      <w:bookmarkEnd w:id="7"/>
      <w:r w:rsidDel="00000000" w:rsidR="00000000" w:rsidRPr="00000000">
        <w:rPr>
          <w:color w:val="000000"/>
          <w:rtl w:val="0"/>
        </w:rPr>
        <w:t xml:space="preserve"> Індивідуальне, дистанційне навчання та навчання  екстерном  у  Закладі організовуються  відповідно до положень про індивідуальне навчання, дистанційне навчання  та екстернат у системі загальної  середньої  освіти,  затверджених Міністерством освіти і науки України. </w:t>
      </w:r>
      <w:bookmarkStart w:colFirst="0" w:colLast="0" w:name="bookmark=id.4d34og8" w:id="8"/>
      <w:bookmarkEnd w:id="8"/>
      <w:r w:rsidDel="00000000" w:rsidR="00000000" w:rsidRPr="00000000">
        <w:rPr>
          <w:rtl w:val="0"/>
        </w:rPr>
      </w:r>
    </w:p>
    <w:p w:rsidR="00000000" w:rsidDel="00000000" w:rsidP="00000000" w:rsidRDefault="00000000" w:rsidRPr="00000000" w14:paraId="000000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Поділ  класів  на  групи для вивчення окремих предметів здійснюється   згідно з нормативами,  встановленими Міністерством освіти і науки України. </w:t>
      </w:r>
    </w:p>
    <w:p w:rsidR="00000000" w:rsidDel="00000000" w:rsidP="00000000" w:rsidRDefault="00000000" w:rsidRPr="00000000" w14:paraId="000000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1.17. Заклад може мати різноманітну спеціалізацію в т.ч. (художньо-естетичну, вивчення іноземних мов, спортивно-оздоровчу, тощо).</w:t>
      </w:r>
    </w:p>
    <w:p w:rsidR="00000000" w:rsidDel="00000000" w:rsidP="00000000" w:rsidRDefault="00000000" w:rsidRPr="00000000" w14:paraId="000000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ff0000"/>
        </w:rPr>
      </w:pPr>
      <w:r w:rsidDel="00000000" w:rsidR="00000000" w:rsidRPr="00000000">
        <w:rPr>
          <w:color w:val="000000"/>
          <w:rtl w:val="0"/>
        </w:rPr>
        <w:t xml:space="preserve">1.18. </w:t>
      </w:r>
      <w:r w:rsidDel="00000000" w:rsidR="00000000" w:rsidRPr="00000000">
        <w:rPr>
          <w:rtl w:val="0"/>
        </w:rPr>
        <w:t xml:space="preserve">Заклад може входити до складу об’єднання (комплексу) з іншими навчальними закладами.</w:t>
      </w:r>
      <w:r w:rsidDel="00000000" w:rsidR="00000000" w:rsidRPr="00000000">
        <w:rPr>
          <w:rtl w:val="0"/>
        </w:rPr>
      </w:r>
    </w:p>
    <w:p w:rsidR="00000000" w:rsidDel="00000000" w:rsidP="00000000" w:rsidRDefault="00000000" w:rsidRPr="00000000" w14:paraId="000000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1.19. Кількість дошкільних груп, класів, груп продовженого дня у Закладі  встановлюється Засновником на підставі нормативів їх наповнюваності, затверджених Міністерством освіти і науки України за погодженням з Міністерством фінансів України, відповідно до поданих заяв батьків або осіб, які їх замінюють, та санітарно-гігієнічних норм. </w:t>
      </w:r>
    </w:p>
    <w:bookmarkStart w:colFirst="0" w:colLast="0" w:name="bookmark=id.2s8eyo1" w:id="9"/>
    <w:bookmarkEnd w:id="9"/>
    <w:bookmarkStart w:colFirst="0" w:colLast="0" w:name="bookmark=id.26in1rg" w:id="10"/>
    <w:bookmarkEnd w:id="10"/>
    <w:bookmarkStart w:colFirst="0" w:colLast="0" w:name="bookmark=id.17dp8vu" w:id="11"/>
    <w:bookmarkEnd w:id="11"/>
    <w:bookmarkStart w:colFirst="0" w:colLast="0" w:name="bookmark=id.3rdcrjn" w:id="12"/>
    <w:bookmarkEnd w:id="12"/>
    <w:bookmarkStart w:colFirst="0" w:colLast="0" w:name="bookmark=id.35nkun2" w:id="13"/>
    <w:bookmarkEnd w:id="13"/>
    <w:bookmarkStart w:colFirst="0" w:colLast="0" w:name="bookmark=id.lnxbz9" w:id="14"/>
    <w:bookmarkEnd w:id="14"/>
    <w:p w:rsidR="00000000" w:rsidDel="00000000" w:rsidP="00000000" w:rsidRDefault="00000000" w:rsidRPr="00000000" w14:paraId="000000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1.20. Керівник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навчально-виховного процесу. </w:t>
      </w:r>
    </w:p>
    <w:p w:rsidR="00000000" w:rsidDel="00000000" w:rsidP="00000000" w:rsidRDefault="00000000" w:rsidRPr="00000000" w14:paraId="000000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1.21. Прийняття дітей дошкільного віку до Закладу комунальної форми власності здійснюється на безконкурсній основі, як правило, відповідно до території обслуговування, закріпленої органом місцевого самоврядування. До першого класу шкільного підрозділу приймаються діти, як правило, із шести років.</w:t>
      </w:r>
      <w:bookmarkStart w:colFirst="0" w:colLast="0" w:name="bookmark=id.2jxsxqh" w:id="15"/>
      <w:bookmarkEnd w:id="15"/>
      <w:bookmarkStart w:colFirst="0" w:colLast="0" w:name="bookmark=id.z337ya" w:id="16"/>
      <w:bookmarkEnd w:id="16"/>
      <w:bookmarkStart w:colFirst="0" w:colLast="0" w:name="bookmark=id.1ksv4uv" w:id="17"/>
      <w:bookmarkEnd w:id="17"/>
      <w:bookmarkStart w:colFirst="0" w:colLast="0" w:name="bookmark=id.3j2qqm3" w:id="18"/>
      <w:bookmarkEnd w:id="18"/>
      <w:bookmarkStart w:colFirst="0" w:colLast="0" w:name="bookmark=id.44sinio" w:id="19"/>
      <w:bookmarkEnd w:id="19"/>
      <w:r w:rsidDel="00000000" w:rsidR="00000000" w:rsidRPr="00000000">
        <w:rPr>
          <w:color w:val="000000"/>
          <w:rtl w:val="0"/>
        </w:rPr>
        <w:t xml:space="preserve"> Зарахування учнів до Закладу здійснюється, як правило, до початку навчального року за наказом його керівника. </w:t>
      </w:r>
    </w:p>
    <w:bookmarkStart w:colFirst="0" w:colLast="0" w:name="bookmark=id.1y810tw" w:id="20"/>
    <w:bookmarkEnd w:id="20"/>
    <w:p w:rsidR="00000000" w:rsidDel="00000000" w:rsidP="00000000" w:rsidRDefault="00000000" w:rsidRPr="00000000" w14:paraId="000000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1.22. 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w:t>
      </w:r>
      <w:bookmarkStart w:colFirst="0" w:colLast="0" w:name="bookmark=id.4i7ojhp" w:id="21"/>
      <w:bookmarkEnd w:id="21"/>
      <w:r w:rsidDel="00000000" w:rsidR="00000000" w:rsidRPr="00000000">
        <w:rPr>
          <w:rtl w:val="0"/>
        </w:rPr>
      </w:r>
    </w:p>
    <w:p w:rsidR="00000000" w:rsidDel="00000000" w:rsidP="00000000" w:rsidRDefault="00000000" w:rsidRPr="00000000" w14:paraId="0000004D">
      <w:pPr>
        <w:ind w:firstLine="567"/>
        <w:jc w:val="both"/>
        <w:rPr/>
      </w:pPr>
      <w:r w:rsidDel="00000000" w:rsidR="00000000" w:rsidRPr="00000000">
        <w:rPr>
          <w:rtl w:val="0"/>
        </w:rPr>
        <w:t xml:space="preserve">1.23. Наповнюваність класів, груп, їх поділ при вивченні профільних та інших предметів визначається Міністерством освіти і науки України на основі встановлених Кабінетом Міністрів України нормативів фінансування здобуття загальної середньої освіти. За рахунок додаткових нарахувань, коштів місцевого бюджету за погодженням із Засновником може встановлюватись менша наповнюваність класів і груп.</w:t>
      </w:r>
    </w:p>
    <w:bookmarkStart w:colFirst="0" w:colLast="0" w:name="bookmark=id.2xcytpi" w:id="22"/>
    <w:bookmarkEnd w:id="22"/>
    <w:bookmarkStart w:colFirst="0" w:colLast="0" w:name="bookmark=id.1ci93xb" w:id="23"/>
    <w:bookmarkEnd w:id="23"/>
    <w:p w:rsidR="00000000" w:rsidDel="00000000" w:rsidP="00000000" w:rsidRDefault="00000000" w:rsidRPr="00000000" w14:paraId="0000004E">
      <w:pPr>
        <w:ind w:firstLine="567"/>
        <w:jc w:val="both"/>
        <w:rPr/>
      </w:pPr>
      <w:r w:rsidDel="00000000" w:rsidR="00000000" w:rsidRPr="00000000">
        <w:rPr>
          <w:color w:val="000000"/>
          <w:rtl w:val="0"/>
        </w:rPr>
        <w:t xml:space="preserve">1.24. Іноземні громадяни та особи без  громадянства зараховуються до навчально-виховного комплексу відповідно до законодавства та міжнародних договорів. </w:t>
      </w:r>
      <w:bookmarkStart w:colFirst="0" w:colLast="0" w:name="bookmark=id.2bn6wsx" w:id="24"/>
      <w:bookmarkEnd w:id="24"/>
      <w:bookmarkStart w:colFirst="0" w:colLast="0" w:name="bookmark=id.3whwml4" w:id="25"/>
      <w:bookmarkEnd w:id="25"/>
      <w:r w:rsidDel="00000000" w:rsidR="00000000" w:rsidRPr="00000000">
        <w:rPr>
          <w:rtl w:val="0"/>
        </w:rPr>
      </w:r>
    </w:p>
    <w:p w:rsidR="00000000" w:rsidDel="00000000" w:rsidP="00000000" w:rsidRDefault="00000000" w:rsidRPr="00000000" w14:paraId="0000004F">
      <w:pPr>
        <w:ind w:firstLine="567"/>
        <w:jc w:val="both"/>
        <w:rPr/>
      </w:pPr>
      <w:r w:rsidDel="00000000" w:rsidR="00000000" w:rsidRPr="00000000">
        <w:rPr>
          <w:color w:val="000000"/>
          <w:rtl w:val="0"/>
        </w:rPr>
        <w:t xml:space="preserve">1.25. Порядок прийняття та відрахування дітей дошкільного віку, учнів, умови збереження за дитиною дошкільного віку місця визначається положеннями про загальноосвітній та дошкільний навчальні заклади.</w:t>
      </w:r>
      <w:r w:rsidDel="00000000" w:rsidR="00000000" w:rsidRPr="00000000">
        <w:rPr>
          <w:rtl w:val="0"/>
        </w:rPr>
      </w:r>
    </w:p>
    <w:p w:rsidR="00000000" w:rsidDel="00000000" w:rsidP="00000000" w:rsidRDefault="00000000" w:rsidRPr="00000000" w14:paraId="00000050">
      <w:pPr>
        <w:ind w:firstLine="567"/>
        <w:jc w:val="both"/>
        <w:rPr/>
      </w:pPr>
      <w:r w:rsidDel="00000000" w:rsidR="00000000" w:rsidRPr="00000000">
        <w:rPr>
          <w:color w:val="000000"/>
          <w:rtl w:val="0"/>
        </w:rPr>
        <w:t xml:space="preserve">1.26. Медичне обслуговування та організація харчування дітей дошкільного закладу, учнів у навчально-виховному комплексі здійснюється відповідно до законодавства.</w:t>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rtl w:val="0"/>
        </w:rPr>
      </w:r>
    </w:p>
    <w:bookmarkStart w:colFirst="0" w:colLast="0" w:name="bookmark=id.qsh70q" w:id="26"/>
    <w:bookmarkEnd w:id="26"/>
    <w:bookmarkStart w:colFirst="0" w:colLast="0" w:name="bookmark=id.3as4poj" w:id="27"/>
    <w:bookmarkEnd w:id="27"/>
    <w:bookmarkStart w:colFirst="0" w:colLast="0" w:name="bookmark=id.1pxezwc" w:id="28"/>
    <w:bookmarkEnd w:id="28"/>
    <w:p w:rsidR="00000000" w:rsidDel="00000000" w:rsidP="00000000" w:rsidRDefault="00000000" w:rsidRPr="00000000" w14:paraId="000000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b w:val="1"/>
          <w:color w:val="000000"/>
        </w:rPr>
      </w:pPr>
      <w:r w:rsidDel="00000000" w:rsidR="00000000" w:rsidRPr="00000000">
        <w:rPr>
          <w:b w:val="1"/>
          <w:color w:val="000000"/>
          <w:rtl w:val="0"/>
        </w:rPr>
        <w:t xml:space="preserve">ІІ. Організація освітнього процесу </w:t>
      </w:r>
    </w:p>
    <w:bookmarkStart w:colFirst="0" w:colLast="0" w:name="bookmark=id.49x2ik5" w:id="29"/>
    <w:bookmarkEnd w:id="29"/>
    <w:p w:rsidR="00000000" w:rsidDel="00000000" w:rsidP="00000000" w:rsidRDefault="00000000" w:rsidRPr="00000000" w14:paraId="000000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        2.1. Режим роботи Закладу визначається ним на основі нормативно-правових актів та за погодженням з відповідним органом державним санітарно-епідеміологічної служби.</w:t>
      </w:r>
    </w:p>
    <w:p w:rsidR="00000000" w:rsidDel="00000000" w:rsidP="00000000" w:rsidRDefault="00000000" w:rsidRPr="00000000" w14:paraId="000000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2.2. Заклад проводить свою діяльність відповідно до плану роботи, який складається на поточний навчальний рік  і оздоровчий період для дошкільного підрозділу. Плани роботи (річний і перспективний) розглядається педагогічною радою і затверджується керівником навчального закладу.  План роботи Закладу є єдиним для всіх його підрозділів.</w:t>
      </w:r>
    </w:p>
    <w:p w:rsidR="00000000" w:rsidDel="00000000" w:rsidP="00000000" w:rsidRDefault="00000000" w:rsidRPr="00000000" w14:paraId="000000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rtl w:val="0"/>
        </w:rPr>
        <w:t xml:space="preserve">У навчальному плані закладу з урахуванням його типу та профілю навчання конкретизується варіативна частина державних стандартів освіти.</w:t>
      </w:r>
    </w:p>
    <w:p w:rsidR="00000000" w:rsidDel="00000000" w:rsidP="00000000" w:rsidRDefault="00000000" w:rsidRPr="00000000" w14:paraId="000000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rtl w:val="0"/>
        </w:rPr>
        <w:t xml:space="preserve">Індивідуалізація і диференціація навчання у Закладі забезпечуються шляхом реалізації інваріантної та варіативної частини.</w:t>
      </w:r>
      <w:r w:rsidDel="00000000" w:rsidR="00000000" w:rsidRPr="00000000">
        <w:rPr>
          <w:rtl w:val="0"/>
        </w:rPr>
      </w:r>
    </w:p>
    <w:p w:rsidR="00000000" w:rsidDel="00000000" w:rsidP="00000000" w:rsidRDefault="00000000" w:rsidRPr="00000000" w14:paraId="000000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2.3. Освітній процес у дошкільному  підрозділі Закладу здійснюється за</w:t>
      </w:r>
      <w:r w:rsidDel="00000000" w:rsidR="00000000" w:rsidRPr="00000000">
        <w:rPr>
          <w:rtl w:val="0"/>
        </w:rPr>
        <w:t xml:space="preserve"> відповідними навчальними планами і </w:t>
      </w:r>
      <w:r w:rsidDel="00000000" w:rsidR="00000000" w:rsidRPr="00000000">
        <w:rPr>
          <w:color w:val="000000"/>
          <w:rtl w:val="0"/>
        </w:rPr>
        <w:t xml:space="preserve">програмами, затвердженими Міністерством освіти і науки України та </w:t>
      </w:r>
      <w:r w:rsidDel="00000000" w:rsidR="00000000" w:rsidRPr="00000000">
        <w:rPr>
          <w:rtl w:val="0"/>
        </w:rPr>
        <w:t xml:space="preserve">навчальними планами і програмами, затвердженими місцевими органами виконавчої влади. Програми можуть бути: однопрофільними, комплексними і такими, що передбачають індивідуальне навчання,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058">
      <w:pPr>
        <w:ind w:firstLine="567"/>
        <w:jc w:val="both"/>
        <w:rPr/>
      </w:pPr>
      <w:r w:rsidDel="00000000" w:rsidR="00000000" w:rsidRPr="00000000">
        <w:rPr>
          <w:color w:val="000000"/>
          <w:rtl w:val="0"/>
        </w:rPr>
        <w:t xml:space="preserve">У шкільному – регламентується навчальним планом, складеним на основі типових навчальних планів для закладів загальної середньої освіти, затверджених Міністерством освіти і науки України.</w:t>
      </w:r>
      <w:r w:rsidDel="00000000" w:rsidR="00000000" w:rsidRPr="00000000">
        <w:rPr>
          <w:rtl w:val="0"/>
        </w:rPr>
      </w:r>
    </w:p>
    <w:p w:rsidR="00000000" w:rsidDel="00000000" w:rsidP="00000000" w:rsidRDefault="00000000" w:rsidRPr="00000000" w14:paraId="000000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2.4. Організація освітнього процесу у Закладі  здійснюється відповідно до положень про заклад загальної середньої освіти та інших нормативних документів Міністерства освіти і науки України.</w:t>
      </w:r>
      <w:bookmarkStart w:colFirst="0" w:colLast="0" w:name="bookmark=id.2p2csry" w:id="30"/>
      <w:bookmarkEnd w:id="30"/>
      <w:r w:rsidDel="00000000" w:rsidR="00000000" w:rsidRPr="00000000">
        <w:rPr>
          <w:rtl w:val="0"/>
        </w:rPr>
      </w:r>
    </w:p>
    <w:p w:rsidR="00000000" w:rsidDel="00000000" w:rsidP="00000000" w:rsidRDefault="00000000" w:rsidRPr="00000000" w14:paraId="000000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2.5. Навчальні плани Закладу затверджуються відділом освіти </w:t>
      </w:r>
      <w:r w:rsidDel="00000000" w:rsidR="00000000" w:rsidRPr="00000000">
        <w:rPr>
          <w:color w:val="000000"/>
          <w:highlight w:val="white"/>
          <w:rtl w:val="0"/>
        </w:rPr>
        <w:t xml:space="preserve">Сквирської міської ради.</w:t>
      </w:r>
      <w:r w:rsidDel="00000000" w:rsidR="00000000" w:rsidRPr="00000000">
        <w:rPr>
          <w:rtl w:val="0"/>
        </w:rPr>
      </w:r>
    </w:p>
    <w:p w:rsidR="00000000" w:rsidDel="00000000" w:rsidP="00000000" w:rsidRDefault="00000000" w:rsidRPr="00000000" w14:paraId="000000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color w:val="000000"/>
          <w:rtl w:val="0"/>
        </w:rPr>
        <w:t xml:space="preserve">2.6. Заклад </w:t>
      </w:r>
      <w:r w:rsidDel="00000000" w:rsidR="00000000" w:rsidRPr="00000000">
        <w:rPr>
          <w:rtl w:val="0"/>
        </w:rPr>
        <w:t xml:space="preserve">забезпечує відповідність рівня загальної середньої освіти державним стандартам освіти, єдність навчання і виховання. </w:t>
      </w:r>
    </w:p>
    <w:p w:rsidR="00000000" w:rsidDel="00000000" w:rsidP="00000000" w:rsidRDefault="00000000" w:rsidRPr="00000000" w14:paraId="000000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color w:val="000000"/>
          <w:rtl w:val="0"/>
        </w:rPr>
        <w:t xml:space="preserve">Заклад </w:t>
      </w:r>
      <w:r w:rsidDel="00000000" w:rsidR="00000000" w:rsidRPr="00000000">
        <w:rPr>
          <w:rtl w:val="0"/>
        </w:rPr>
        <w:t xml:space="preserve">працює за навчальними програмами, підручниками, посібниками, що мають відповідний гриф МОН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000000" w:rsidDel="00000000" w:rsidP="00000000" w:rsidRDefault="00000000" w:rsidRPr="00000000" w14:paraId="000000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Заклад </w:t>
      </w:r>
      <w:r w:rsidDel="00000000" w:rsidR="00000000" w:rsidRPr="00000000">
        <w:rPr>
          <w:rtl w:val="0"/>
        </w:rPr>
        <w:t xml:space="preserve">обирає форми, засоби і методи навчання та виховання відповідно до Законів України “ Про освіту ”, «Про дошкільну освіту», “ Про повну загальну середню освіту ” та свого Статуту з урахуванням специфіки закладу, профілю та інших особливостей організації освітнього процесу.</w:t>
      </w:r>
      <w:bookmarkStart w:colFirst="0" w:colLast="0" w:name="bookmark=id.147n2zr" w:id="31"/>
      <w:bookmarkEnd w:id="31"/>
      <w:bookmarkStart w:colFirst="0" w:colLast="0" w:name="bookmark=id.23ckvvd" w:id="32"/>
      <w:bookmarkEnd w:id="32"/>
      <w:bookmarkStart w:colFirst="0" w:colLast="0" w:name="bookmark=id.3o7alnk" w:id="33"/>
      <w:bookmarkEnd w:id="33"/>
      <w:r w:rsidDel="00000000" w:rsidR="00000000" w:rsidRPr="00000000">
        <w:rPr>
          <w:rtl w:val="0"/>
        </w:rPr>
      </w:r>
    </w:p>
    <w:p w:rsidR="00000000" w:rsidDel="00000000" w:rsidP="00000000" w:rsidRDefault="00000000" w:rsidRPr="00000000" w14:paraId="000000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2.7. У шкільному підрозділі навчання здійснюється за груповою та індивідуальною формами. У закладі можуть бути  утворені класи (групи) інклюзивного навчання.</w:t>
      </w:r>
    </w:p>
    <w:bookmarkStart w:colFirst="0" w:colLast="0" w:name="bookmark=id.ihv636" w:id="34"/>
    <w:bookmarkEnd w:id="34"/>
    <w:p w:rsidR="00000000" w:rsidDel="00000000" w:rsidP="00000000" w:rsidRDefault="00000000" w:rsidRPr="00000000" w14:paraId="0000005F">
      <w:pPr>
        <w:tabs>
          <w:tab w:val="left" w:leader="none" w:pos="567"/>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2.8   Учні Рудянської  та Дулицької філій можуть відвідувати факультативи, гуртки, індивідуальні заняття та консультації на базі Закладу. Відділ освіти забезпечує безкоштовний підвіз учнів філій та інших закладів освіти на розвиткові навчальні заняття, масові заходи тощо, організовані на базі Закладу. </w:t>
      </w:r>
    </w:p>
    <w:p w:rsidR="00000000" w:rsidDel="00000000" w:rsidP="00000000" w:rsidRDefault="00000000" w:rsidRPr="00000000" w14:paraId="000000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2.9. Відповідно  до  поданих  батьками  або  особами,  які  їх замінюють,  заяв  Заклад  за  погодженням  з  відповідним  органом управління освітою створює  умови  для  прискореного  навчання  та навчання екстерном. </w:t>
      </w:r>
      <w:bookmarkStart w:colFirst="0" w:colLast="0" w:name="bookmark=id.1hmsyys" w:id="35"/>
      <w:bookmarkEnd w:id="35"/>
      <w:bookmarkStart w:colFirst="0" w:colLast="0" w:name="bookmark=id.32hioqz" w:id="36"/>
      <w:bookmarkEnd w:id="36"/>
      <w:r w:rsidDel="00000000" w:rsidR="00000000" w:rsidRPr="00000000">
        <w:rPr>
          <w:rtl w:val="0"/>
        </w:rPr>
      </w:r>
    </w:p>
    <w:p w:rsidR="00000000" w:rsidDel="00000000" w:rsidP="00000000" w:rsidRDefault="00000000" w:rsidRPr="00000000" w14:paraId="000000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         2.10. Заклад  може виконувати освітні програми й надавати платні послуги на договірній основі  згідно  з переліком, затвердженим Кабінетом Міністрів України. </w:t>
      </w:r>
      <w:r w:rsidDel="00000000" w:rsidR="00000000" w:rsidRPr="00000000">
        <w:rPr>
          <w:rtl w:val="0"/>
        </w:rPr>
        <w:t xml:space="preserve">Порядок надання платних послуг затверджується МОН України за погодженням з Мінфіном та Мінекономіки.</w:t>
      </w:r>
      <w:bookmarkStart w:colFirst="0" w:colLast="0" w:name="bookmark=id.2grqrue" w:id="37"/>
      <w:bookmarkEnd w:id="37"/>
      <w:bookmarkStart w:colFirst="0" w:colLast="0" w:name="bookmark=id.41mghml" w:id="38"/>
      <w:bookmarkEnd w:id="38"/>
      <w:r w:rsidDel="00000000" w:rsidR="00000000" w:rsidRPr="00000000">
        <w:rPr>
          <w:rtl w:val="0"/>
        </w:rPr>
      </w:r>
    </w:p>
    <w:p w:rsidR="00000000" w:rsidDel="00000000" w:rsidP="00000000" w:rsidRDefault="00000000" w:rsidRPr="00000000" w14:paraId="000000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         2.11. Навчальний  рік у Закладі  починається 1 вересня і закінчується не пізніше 1 липня наступного року. У літній період на базі Закладу може працювати пришкільний табір. </w:t>
      </w:r>
    </w:p>
    <w:bookmarkStart w:colFirst="0" w:colLast="0" w:name="bookmark=id.vx1227" w:id="39"/>
    <w:bookmarkEnd w:id="39"/>
    <w:p w:rsidR="00000000" w:rsidDel="00000000" w:rsidP="00000000" w:rsidRDefault="00000000" w:rsidRPr="00000000" w14:paraId="000000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        2.12. Структура навчального року (тривалість навчальних занять, поділ на чверті, семестри та режим  роботи) встановлюються Закладом у межах  часу,  передбаченого робочим навчальним планом, за погодженням з відділом освіти. </w:t>
      </w:r>
    </w:p>
    <w:bookmarkStart w:colFirst="0" w:colLast="0" w:name="bookmark=id.3fwokq0" w:id="40"/>
    <w:bookmarkEnd w:id="40"/>
    <w:bookmarkStart w:colFirst="0" w:colLast="0" w:name="bookmark=id.1v1yuxt" w:id="41"/>
    <w:bookmarkEnd w:id="41"/>
    <w:p w:rsidR="00000000" w:rsidDel="00000000" w:rsidP="00000000" w:rsidRDefault="00000000" w:rsidRPr="00000000" w14:paraId="000000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2.13. Загальна  тривалість канікул протягом навчального року не повинна становити менш, як 30 календарних днів. </w:t>
      </w:r>
    </w:p>
    <w:bookmarkStart w:colFirst="0" w:colLast="0" w:name="bookmark=id.4f1mdlm" w:id="42"/>
    <w:bookmarkEnd w:id="42"/>
    <w:p w:rsidR="00000000" w:rsidDel="00000000" w:rsidP="00000000" w:rsidRDefault="00000000" w:rsidRPr="00000000" w14:paraId="000000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2.14. Тривалість уроків у Закладі  становить:  у 1-х класах - 35  хвилин, у 2-4-х класах - 40 хвилин, у 5-11-х - 45 хвилин. </w:t>
      </w:r>
    </w:p>
    <w:bookmarkStart w:colFirst="0" w:colLast="0" w:name="bookmark=id.2u6wntf" w:id="43"/>
    <w:bookmarkEnd w:id="43"/>
    <w:p w:rsidR="00000000" w:rsidDel="00000000" w:rsidP="00000000" w:rsidRDefault="00000000" w:rsidRPr="00000000" w14:paraId="000000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2.15. Зміна тривалості   уроків   допускається   за  погодженням  з відповідними органами   управління    освітою    та  органів, відповідальних за державний нагляд і контроль за дотриманням санітарно-гігієнічних вимог.  </w:t>
      </w:r>
    </w:p>
    <w:bookmarkStart w:colFirst="0" w:colLast="0" w:name="bookmark=id.19c6y18" w:id="44"/>
    <w:bookmarkEnd w:id="44"/>
    <w:p w:rsidR="00000000" w:rsidDel="00000000" w:rsidP="00000000" w:rsidRDefault="00000000" w:rsidRPr="00000000" w14:paraId="000000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2.16.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 У 10-11-х  класах допускається проведення  підряд  двох  уроків  з  одного  предмета інваріантної та варіативної частини навчального плану і профільних  дисциплін (предметів). </w:t>
      </w:r>
    </w:p>
    <w:bookmarkStart w:colFirst="0" w:colLast="0" w:name="bookmark=id.28h4qwu" w:id="45"/>
    <w:bookmarkEnd w:id="45"/>
    <w:bookmarkStart w:colFirst="0" w:colLast="0" w:name="bookmark=id.3tbugp1" w:id="46"/>
    <w:bookmarkEnd w:id="46"/>
    <w:p w:rsidR="00000000" w:rsidDel="00000000" w:rsidP="00000000" w:rsidRDefault="00000000" w:rsidRPr="00000000" w14:paraId="000000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2.17. Заклад може обрати інші,  крім уроку,  форми  організації освітнього процесу. </w:t>
      </w:r>
    </w:p>
    <w:bookmarkStart w:colFirst="0" w:colLast="0" w:name="bookmark=id.nmf14n" w:id="47"/>
    <w:bookmarkEnd w:id="47"/>
    <w:p w:rsidR="00000000" w:rsidDel="00000000" w:rsidP="00000000" w:rsidRDefault="00000000" w:rsidRPr="00000000" w14:paraId="000000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2.18.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та третього уроку) - 20 хвилин. </w:t>
      </w:r>
    </w:p>
    <w:bookmarkStart w:colFirst="0" w:colLast="0" w:name="bookmark=id.37m2jsg" w:id="48"/>
    <w:bookmarkEnd w:id="48"/>
    <w:p w:rsidR="00000000" w:rsidDel="00000000" w:rsidP="00000000" w:rsidRDefault="00000000" w:rsidRPr="00000000" w14:paraId="000000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2.19. Розклад  уроків  складається   відповідно   до   робочого навчального   плану  Закладу з   дотриманням   педагогічних  та санітарно-гігієнічних вимог і затверджується керівником навчально-виховного комплексу. </w:t>
      </w:r>
    </w:p>
    <w:bookmarkStart w:colFirst="0" w:colLast="0" w:name="bookmark=id.1mrcu09" w:id="49"/>
    <w:bookmarkEnd w:id="49"/>
    <w:p w:rsidR="00000000" w:rsidDel="00000000" w:rsidP="00000000" w:rsidRDefault="00000000" w:rsidRPr="00000000" w14:paraId="000000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2.20.  Відволікання учнів від навчальних занять для  проведення інших видів діяльності забороняється (крім випадків, передбачених законодавством). </w:t>
      </w:r>
    </w:p>
    <w:bookmarkStart w:colFirst="0" w:colLast="0" w:name="bookmark=id.46r0co2" w:id="50"/>
    <w:bookmarkEnd w:id="50"/>
    <w:p w:rsidR="00000000" w:rsidDel="00000000" w:rsidP="00000000" w:rsidRDefault="00000000" w:rsidRPr="00000000" w14:paraId="000000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2.21.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 </w:t>
      </w:r>
    </w:p>
    <w:bookmarkStart w:colFirst="0" w:colLast="0" w:name="bookmark=id.2lwamvv" w:id="51"/>
    <w:bookmarkEnd w:id="51"/>
    <w:p w:rsidR="00000000" w:rsidDel="00000000" w:rsidP="00000000" w:rsidRDefault="00000000" w:rsidRPr="00000000" w14:paraId="000000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2.22.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w:t>
      </w:r>
    </w:p>
    <w:bookmarkStart w:colFirst="0" w:colLast="0" w:name="bookmark=id.111kx3o" w:id="52"/>
    <w:bookmarkEnd w:id="52"/>
    <w:p w:rsidR="00000000" w:rsidDel="00000000" w:rsidP="00000000" w:rsidRDefault="00000000" w:rsidRPr="00000000" w14:paraId="000000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Домашні завдання учням 1-х класів не задаються. </w:t>
      </w:r>
    </w:p>
    <w:p w:rsidR="00000000" w:rsidDel="00000000" w:rsidP="00000000" w:rsidRDefault="00000000" w:rsidRPr="00000000" w14:paraId="0000006F">
      <w:pPr>
        <w:ind w:firstLine="567"/>
        <w:jc w:val="both"/>
        <w:rPr/>
      </w:pPr>
      <w:r w:rsidDel="00000000" w:rsidR="00000000" w:rsidRPr="00000000">
        <w:rPr>
          <w:color w:val="000000"/>
          <w:rtl w:val="0"/>
        </w:rPr>
        <w:t xml:space="preserve">2.23.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r w:rsidDel="00000000" w:rsidR="00000000" w:rsidRPr="00000000">
        <w:rPr>
          <w:rtl w:val="0"/>
        </w:rPr>
      </w:r>
    </w:p>
    <w:p w:rsidR="00000000" w:rsidDel="00000000" w:rsidP="00000000" w:rsidRDefault="00000000" w:rsidRPr="00000000" w14:paraId="00000070">
      <w:pPr>
        <w:ind w:firstLine="567"/>
        <w:jc w:val="both"/>
        <w:rPr/>
      </w:pPr>
      <w:r w:rsidDel="00000000" w:rsidR="00000000" w:rsidRPr="00000000">
        <w:rPr>
          <w:color w:val="000000"/>
          <w:rtl w:val="0"/>
        </w:rPr>
        <w:t xml:space="preserve">2.24. Дотримання академічної доброчесності педагогічними працівниками Закладу передбачає:</w:t>
      </w:r>
      <w:r w:rsidDel="00000000" w:rsidR="00000000" w:rsidRPr="00000000">
        <w:rPr>
          <w:rtl w:val="0"/>
        </w:rPr>
      </w:r>
    </w:p>
    <w:p w:rsidR="00000000" w:rsidDel="00000000" w:rsidP="00000000" w:rsidRDefault="00000000" w:rsidRPr="00000000" w14:paraId="00000071">
      <w:pPr>
        <w:ind w:firstLine="567"/>
        <w:jc w:val="both"/>
        <w:rPr/>
      </w:pPr>
      <w:r w:rsidDel="00000000" w:rsidR="00000000" w:rsidRPr="00000000">
        <w:rPr>
          <w:color w:val="000000"/>
          <w:rtl w:val="0"/>
        </w:rPr>
        <w:t xml:space="preserve">посилання на джерела інформації у випадку використання ідеї, розробок, тверджень, відомостей;</w:t>
      </w:r>
      <w:r w:rsidDel="00000000" w:rsidR="00000000" w:rsidRPr="00000000">
        <w:rPr>
          <w:rtl w:val="0"/>
        </w:rPr>
      </w:r>
    </w:p>
    <w:p w:rsidR="00000000" w:rsidDel="00000000" w:rsidP="00000000" w:rsidRDefault="00000000" w:rsidRPr="00000000" w14:paraId="00000072">
      <w:pPr>
        <w:ind w:firstLine="567"/>
        <w:jc w:val="both"/>
        <w:rPr/>
      </w:pPr>
      <w:r w:rsidDel="00000000" w:rsidR="00000000" w:rsidRPr="00000000">
        <w:rPr>
          <w:color w:val="000000"/>
          <w:rtl w:val="0"/>
        </w:rPr>
        <w:t xml:space="preserve">дотримання норм законодавства про авторське право і суміжні права;</w:t>
      </w:r>
      <w:r w:rsidDel="00000000" w:rsidR="00000000" w:rsidRPr="00000000">
        <w:rPr>
          <w:rtl w:val="0"/>
        </w:rPr>
      </w:r>
    </w:p>
    <w:p w:rsidR="00000000" w:rsidDel="00000000" w:rsidP="00000000" w:rsidRDefault="00000000" w:rsidRPr="00000000" w14:paraId="00000073">
      <w:pPr>
        <w:ind w:firstLine="567"/>
        <w:jc w:val="both"/>
        <w:rPr/>
      </w:pPr>
      <w:r w:rsidDel="00000000" w:rsidR="00000000" w:rsidRPr="00000000">
        <w:rPr>
          <w:color w:val="000000"/>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r w:rsidDel="00000000" w:rsidR="00000000" w:rsidRPr="00000000">
        <w:rPr>
          <w:rtl w:val="0"/>
        </w:rPr>
      </w:r>
    </w:p>
    <w:p w:rsidR="00000000" w:rsidDel="00000000" w:rsidP="00000000" w:rsidRDefault="00000000" w:rsidRPr="00000000" w14:paraId="00000074">
      <w:pPr>
        <w:ind w:firstLine="567"/>
        <w:jc w:val="both"/>
        <w:rPr/>
      </w:pPr>
      <w:r w:rsidDel="00000000" w:rsidR="00000000" w:rsidRPr="00000000">
        <w:rPr>
          <w:color w:val="000000"/>
          <w:rtl w:val="0"/>
        </w:rPr>
        <w:t xml:space="preserve">контроль за дотриманням академічної доброчесності здобувачам освіти;</w:t>
      </w:r>
      <w:r w:rsidDel="00000000" w:rsidR="00000000" w:rsidRPr="00000000">
        <w:rPr>
          <w:rtl w:val="0"/>
        </w:rPr>
      </w:r>
    </w:p>
    <w:p w:rsidR="00000000" w:rsidDel="00000000" w:rsidP="00000000" w:rsidRDefault="00000000" w:rsidRPr="00000000" w14:paraId="00000075">
      <w:pPr>
        <w:ind w:firstLine="567"/>
        <w:jc w:val="both"/>
        <w:rPr/>
      </w:pPr>
      <w:r w:rsidDel="00000000" w:rsidR="00000000" w:rsidRPr="00000000">
        <w:rPr>
          <w:color w:val="000000"/>
          <w:rtl w:val="0"/>
        </w:rPr>
        <w:t xml:space="preserve">об’єктивне оцінювання результатів навчання.</w:t>
      </w:r>
      <w:r w:rsidDel="00000000" w:rsidR="00000000" w:rsidRPr="00000000">
        <w:rPr>
          <w:rtl w:val="0"/>
        </w:rPr>
      </w:r>
    </w:p>
    <w:p w:rsidR="00000000" w:rsidDel="00000000" w:rsidP="00000000" w:rsidRDefault="00000000" w:rsidRPr="00000000" w14:paraId="00000076">
      <w:pPr>
        <w:ind w:firstLine="567"/>
        <w:jc w:val="both"/>
        <w:rPr/>
      </w:pPr>
      <w:r w:rsidDel="00000000" w:rsidR="00000000" w:rsidRPr="00000000">
        <w:rPr>
          <w:color w:val="000000"/>
          <w:rtl w:val="0"/>
        </w:rPr>
        <w:t xml:space="preserve">2.25. Дотримання академічної доброчесності здобувачами освіти передбачає:</w:t>
      </w:r>
      <w:r w:rsidDel="00000000" w:rsidR="00000000" w:rsidRPr="00000000">
        <w:rPr>
          <w:rtl w:val="0"/>
        </w:rPr>
      </w:r>
    </w:p>
    <w:p w:rsidR="00000000" w:rsidDel="00000000" w:rsidP="00000000" w:rsidRDefault="00000000" w:rsidRPr="00000000" w14:paraId="00000077">
      <w:pPr>
        <w:ind w:firstLine="567"/>
        <w:jc w:val="both"/>
        <w:rPr/>
      </w:pPr>
      <w:r w:rsidDel="00000000" w:rsidR="00000000" w:rsidRPr="00000000">
        <w:rPr>
          <w:color w:val="000000"/>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r w:rsidDel="00000000" w:rsidR="00000000" w:rsidRPr="00000000">
        <w:rPr>
          <w:rtl w:val="0"/>
        </w:rPr>
      </w:r>
    </w:p>
    <w:p w:rsidR="00000000" w:rsidDel="00000000" w:rsidP="00000000" w:rsidRDefault="00000000" w:rsidRPr="00000000" w14:paraId="00000078">
      <w:pPr>
        <w:ind w:firstLine="567"/>
        <w:jc w:val="both"/>
        <w:rPr/>
      </w:pPr>
      <w:r w:rsidDel="00000000" w:rsidR="00000000" w:rsidRPr="00000000">
        <w:rPr>
          <w:color w:val="000000"/>
          <w:rtl w:val="0"/>
        </w:rPr>
        <w:t xml:space="preserve">посилання на джерела інформації в разі використання ідей, розробок, тверджень, відомостей;</w:t>
      </w:r>
      <w:r w:rsidDel="00000000" w:rsidR="00000000" w:rsidRPr="00000000">
        <w:rPr>
          <w:rtl w:val="0"/>
        </w:rPr>
      </w:r>
    </w:p>
    <w:p w:rsidR="00000000" w:rsidDel="00000000" w:rsidP="00000000" w:rsidRDefault="00000000" w:rsidRPr="00000000" w14:paraId="00000079">
      <w:pPr>
        <w:ind w:firstLine="567"/>
        <w:jc w:val="both"/>
        <w:rPr/>
      </w:pPr>
      <w:r w:rsidDel="00000000" w:rsidR="00000000" w:rsidRPr="00000000">
        <w:rPr>
          <w:color w:val="000000"/>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r w:rsidDel="00000000" w:rsidR="00000000" w:rsidRPr="00000000">
        <w:rPr>
          <w:rtl w:val="0"/>
        </w:rPr>
      </w:r>
    </w:p>
    <w:p w:rsidR="00000000" w:rsidDel="00000000" w:rsidP="00000000" w:rsidRDefault="00000000" w:rsidRPr="00000000" w14:paraId="0000007A">
      <w:pPr>
        <w:ind w:firstLine="567"/>
        <w:jc w:val="both"/>
        <w:rPr/>
      </w:pPr>
      <w:r w:rsidDel="00000000" w:rsidR="00000000" w:rsidRPr="00000000">
        <w:rPr>
          <w:color w:val="000000"/>
          <w:rtl w:val="0"/>
        </w:rPr>
        <w:t xml:space="preserve">2.26. Порушенням академічної доброчесності вважається:</w:t>
      </w:r>
      <w:r w:rsidDel="00000000" w:rsidR="00000000" w:rsidRPr="00000000">
        <w:rPr>
          <w:rtl w:val="0"/>
        </w:rPr>
      </w:r>
    </w:p>
    <w:p w:rsidR="00000000" w:rsidDel="00000000" w:rsidP="00000000" w:rsidRDefault="00000000" w:rsidRPr="00000000" w14:paraId="0000007B">
      <w:pPr>
        <w:ind w:firstLine="567"/>
        <w:jc w:val="both"/>
        <w:rPr/>
      </w:pPr>
      <w:r w:rsidDel="00000000" w:rsidR="00000000" w:rsidRPr="00000000">
        <w:rPr>
          <w:color w:val="000000"/>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r w:rsidDel="00000000" w:rsidR="00000000" w:rsidRPr="00000000">
        <w:rPr>
          <w:rtl w:val="0"/>
        </w:rPr>
      </w:r>
    </w:p>
    <w:p w:rsidR="00000000" w:rsidDel="00000000" w:rsidP="00000000" w:rsidRDefault="00000000" w:rsidRPr="00000000" w14:paraId="0000007C">
      <w:pPr>
        <w:ind w:firstLine="567"/>
        <w:jc w:val="both"/>
        <w:rPr/>
      </w:pPr>
      <w:r w:rsidDel="00000000" w:rsidR="00000000" w:rsidRPr="00000000">
        <w:rPr>
          <w:color w:val="000000"/>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r w:rsidDel="00000000" w:rsidR="00000000" w:rsidRPr="00000000">
        <w:rPr>
          <w:rtl w:val="0"/>
        </w:rPr>
      </w:r>
    </w:p>
    <w:p w:rsidR="00000000" w:rsidDel="00000000" w:rsidP="00000000" w:rsidRDefault="00000000" w:rsidRPr="00000000" w14:paraId="0000007D">
      <w:pPr>
        <w:ind w:firstLine="567"/>
        <w:jc w:val="both"/>
        <w:rPr/>
      </w:pPr>
      <w:r w:rsidDel="00000000" w:rsidR="00000000" w:rsidRPr="00000000">
        <w:rPr>
          <w:color w:val="000000"/>
          <w:rtl w:val="0"/>
        </w:rPr>
        <w:t xml:space="preserve">фабрикація – вигадування даних чи фактів, що використовуються в освітньому процесі або наукових дослідженнях;</w:t>
      </w:r>
      <w:r w:rsidDel="00000000" w:rsidR="00000000" w:rsidRPr="00000000">
        <w:rPr>
          <w:rtl w:val="0"/>
        </w:rPr>
      </w:r>
    </w:p>
    <w:p w:rsidR="00000000" w:rsidDel="00000000" w:rsidP="00000000" w:rsidRDefault="00000000" w:rsidRPr="00000000" w14:paraId="0000007E">
      <w:pPr>
        <w:ind w:firstLine="567"/>
        <w:jc w:val="both"/>
        <w:rPr/>
      </w:pPr>
      <w:r w:rsidDel="00000000" w:rsidR="00000000" w:rsidRPr="00000000">
        <w:rPr>
          <w:color w:val="000000"/>
          <w:rtl w:val="0"/>
        </w:rPr>
        <w:t xml:space="preserve">фальсифікація – свідома зміна чи модифікація вже наявних даних, що стосуються освітнього процесу чи наукових досліджень;</w:t>
      </w:r>
      <w:r w:rsidDel="00000000" w:rsidR="00000000" w:rsidRPr="00000000">
        <w:rPr>
          <w:rtl w:val="0"/>
        </w:rPr>
      </w:r>
    </w:p>
    <w:p w:rsidR="00000000" w:rsidDel="00000000" w:rsidP="00000000" w:rsidRDefault="00000000" w:rsidRPr="00000000" w14:paraId="0000007F">
      <w:pPr>
        <w:ind w:firstLine="567"/>
        <w:jc w:val="both"/>
        <w:rPr/>
      </w:pPr>
      <w:r w:rsidDel="00000000" w:rsidR="00000000" w:rsidRPr="00000000">
        <w:rPr>
          <w:color w:val="000000"/>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r w:rsidDel="00000000" w:rsidR="00000000" w:rsidRPr="00000000">
        <w:rPr>
          <w:rtl w:val="0"/>
        </w:rPr>
      </w:r>
    </w:p>
    <w:p w:rsidR="00000000" w:rsidDel="00000000" w:rsidP="00000000" w:rsidRDefault="00000000" w:rsidRPr="00000000" w14:paraId="00000080">
      <w:pPr>
        <w:ind w:firstLine="567"/>
        <w:jc w:val="both"/>
        <w:rPr/>
      </w:pPr>
      <w:r w:rsidDel="00000000" w:rsidR="00000000" w:rsidRPr="00000000">
        <w:rPr>
          <w:color w:val="000000"/>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r w:rsidDel="00000000" w:rsidR="00000000" w:rsidRPr="00000000">
        <w:rPr>
          <w:rtl w:val="0"/>
        </w:rPr>
      </w:r>
    </w:p>
    <w:p w:rsidR="00000000" w:rsidDel="00000000" w:rsidP="00000000" w:rsidRDefault="00000000" w:rsidRPr="00000000" w14:paraId="00000081">
      <w:pPr>
        <w:ind w:firstLine="567"/>
        <w:jc w:val="both"/>
        <w:rPr/>
      </w:pPr>
      <w:r w:rsidDel="00000000" w:rsidR="00000000" w:rsidRPr="00000000">
        <w:rPr>
          <w:color w:val="000000"/>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r w:rsidDel="00000000" w:rsidR="00000000" w:rsidRPr="00000000">
        <w:rPr>
          <w:rtl w:val="0"/>
        </w:rPr>
      </w:r>
    </w:p>
    <w:p w:rsidR="00000000" w:rsidDel="00000000" w:rsidP="00000000" w:rsidRDefault="00000000" w:rsidRPr="00000000" w14:paraId="00000082">
      <w:pPr>
        <w:ind w:firstLine="567"/>
        <w:jc w:val="both"/>
        <w:rPr/>
      </w:pPr>
      <w:r w:rsidDel="00000000" w:rsidR="00000000" w:rsidRPr="00000000">
        <w:rPr>
          <w:color w:val="000000"/>
          <w:rtl w:val="0"/>
        </w:rPr>
        <w:t xml:space="preserve">необ’єктивне оцінювання – свідоме завищення або заниження оцінки результатів навчання здобувачів освіти.</w:t>
      </w:r>
      <w:r w:rsidDel="00000000" w:rsidR="00000000" w:rsidRPr="00000000">
        <w:rPr>
          <w:rtl w:val="0"/>
        </w:rPr>
      </w:r>
    </w:p>
    <w:p w:rsidR="00000000" w:rsidDel="00000000" w:rsidP="00000000" w:rsidRDefault="00000000" w:rsidRPr="00000000" w14:paraId="00000083">
      <w:pPr>
        <w:ind w:firstLine="567"/>
        <w:jc w:val="both"/>
        <w:rPr/>
      </w:pPr>
      <w:r w:rsidDel="00000000" w:rsidR="00000000" w:rsidRPr="00000000">
        <w:rPr>
          <w:color w:val="000000"/>
          <w:rtl w:val="0"/>
        </w:rPr>
        <w:t xml:space="preserve">2.27. За порушення академічної доброчесності педагогічні працівники Закладу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84">
      <w:pPr>
        <w:ind w:firstLine="567"/>
        <w:jc w:val="both"/>
        <w:rPr/>
      </w:pPr>
      <w:r w:rsidDel="00000000" w:rsidR="00000000" w:rsidRPr="00000000">
        <w:rPr>
          <w:color w:val="000000"/>
          <w:rtl w:val="0"/>
        </w:rPr>
        <w:t xml:space="preserve">відмова в присвоєні або позбавлення присвоєного педагогічного звання, кваліфікаційної категорії;</w:t>
      </w:r>
      <w:r w:rsidDel="00000000" w:rsidR="00000000" w:rsidRPr="00000000">
        <w:rPr>
          <w:rtl w:val="0"/>
        </w:rPr>
      </w:r>
    </w:p>
    <w:p w:rsidR="00000000" w:rsidDel="00000000" w:rsidP="00000000" w:rsidRDefault="00000000" w:rsidRPr="00000000" w14:paraId="00000085">
      <w:pPr>
        <w:ind w:firstLine="567"/>
        <w:jc w:val="both"/>
        <w:rPr/>
      </w:pPr>
      <w:r w:rsidDel="00000000" w:rsidR="00000000" w:rsidRPr="00000000">
        <w:rPr>
          <w:color w:val="000000"/>
          <w:rtl w:val="0"/>
        </w:rPr>
        <w:t xml:space="preserve">позбавлення права брати участь у роботі визначених законом органів чи обіймати визначені законом посади.</w:t>
      </w:r>
      <w:r w:rsidDel="00000000" w:rsidR="00000000" w:rsidRPr="00000000">
        <w:rPr>
          <w:rtl w:val="0"/>
        </w:rPr>
      </w:r>
    </w:p>
    <w:p w:rsidR="00000000" w:rsidDel="00000000" w:rsidP="00000000" w:rsidRDefault="00000000" w:rsidRPr="00000000" w14:paraId="00000086">
      <w:pPr>
        <w:ind w:firstLine="567"/>
        <w:jc w:val="both"/>
        <w:rPr/>
      </w:pPr>
      <w:r w:rsidDel="00000000" w:rsidR="00000000" w:rsidRPr="00000000">
        <w:rPr>
          <w:color w:val="000000"/>
          <w:rtl w:val="0"/>
        </w:rPr>
        <w:t xml:space="preserve">2.28. За порушення академічної доброчесності здобувачі освіти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87">
      <w:pPr>
        <w:ind w:firstLine="567"/>
        <w:jc w:val="both"/>
        <w:rPr/>
      </w:pPr>
      <w:r w:rsidDel="00000000" w:rsidR="00000000" w:rsidRPr="00000000">
        <w:rPr>
          <w:color w:val="000000"/>
          <w:rtl w:val="0"/>
        </w:rPr>
        <w:t xml:space="preserve">повторне проходження оцінювання (контрольна робота, іспит, залік тощо);</w:t>
      </w:r>
      <w:r w:rsidDel="00000000" w:rsidR="00000000" w:rsidRPr="00000000">
        <w:rPr>
          <w:rtl w:val="0"/>
        </w:rPr>
      </w:r>
    </w:p>
    <w:p w:rsidR="00000000" w:rsidDel="00000000" w:rsidP="00000000" w:rsidRDefault="00000000" w:rsidRPr="00000000" w14:paraId="00000088">
      <w:pPr>
        <w:ind w:firstLine="567"/>
        <w:jc w:val="both"/>
        <w:rPr/>
      </w:pPr>
      <w:r w:rsidDel="00000000" w:rsidR="00000000" w:rsidRPr="00000000">
        <w:rPr>
          <w:color w:val="000000"/>
          <w:rtl w:val="0"/>
        </w:rPr>
        <w:t xml:space="preserve">повторне проходження відповідного освітнього компонента освітньої програми.</w:t>
      </w:r>
      <w:r w:rsidDel="00000000" w:rsidR="00000000" w:rsidRPr="00000000">
        <w:rPr>
          <w:rtl w:val="0"/>
        </w:rPr>
      </w:r>
    </w:p>
    <w:p w:rsidR="00000000" w:rsidDel="00000000" w:rsidP="00000000" w:rsidRDefault="00000000" w:rsidRPr="00000000" w14:paraId="00000089">
      <w:pPr>
        <w:jc w:val="both"/>
        <w:rPr/>
      </w:pPr>
      <w:r w:rsidDel="00000000" w:rsidR="00000000" w:rsidRPr="00000000">
        <w:rPr>
          <w:color w:val="000000"/>
          <w:rtl w:val="0"/>
        </w:rPr>
        <w:t xml:space="preserve">        2.29.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r w:rsidDel="00000000" w:rsidR="00000000" w:rsidRPr="00000000">
        <w:rPr>
          <w:rtl w:val="0"/>
        </w:rPr>
      </w:r>
    </w:p>
    <w:p w:rsidR="00000000" w:rsidDel="00000000" w:rsidP="00000000" w:rsidRDefault="00000000" w:rsidRPr="00000000" w14:paraId="0000008A">
      <w:pPr>
        <w:ind w:firstLine="567"/>
        <w:jc w:val="both"/>
        <w:rPr/>
      </w:pPr>
      <w:r w:rsidDel="00000000" w:rsidR="00000000" w:rsidRPr="00000000">
        <w:rPr>
          <w:color w:val="000000"/>
          <w:rtl w:val="0"/>
        </w:rPr>
        <w:t xml:space="preserve">2.30.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r w:rsidDel="00000000" w:rsidR="00000000" w:rsidRPr="00000000">
        <w:rPr>
          <w:rtl w:val="0"/>
        </w:rPr>
      </w:r>
    </w:p>
    <w:p w:rsidR="00000000" w:rsidDel="00000000" w:rsidP="00000000" w:rsidRDefault="00000000" w:rsidRPr="00000000" w14:paraId="0000008B">
      <w:pPr>
        <w:ind w:firstLine="567"/>
        <w:jc w:val="both"/>
        <w:rPr/>
      </w:pPr>
      <w:r w:rsidDel="00000000" w:rsidR="00000000" w:rsidRPr="00000000">
        <w:rPr>
          <w:color w:val="000000"/>
          <w:rtl w:val="0"/>
        </w:rPr>
        <w:t xml:space="preserve">2.31. Кожна особа, стосовно якої розглядається питання про порушення нею академічної доброчесності, має такі права:</w:t>
      </w:r>
      <w:r w:rsidDel="00000000" w:rsidR="00000000" w:rsidRPr="00000000">
        <w:rPr>
          <w:rtl w:val="0"/>
        </w:rPr>
      </w:r>
    </w:p>
    <w:p w:rsidR="00000000" w:rsidDel="00000000" w:rsidP="00000000" w:rsidRDefault="00000000" w:rsidRPr="00000000" w14:paraId="0000008C">
      <w:pPr>
        <w:ind w:firstLine="567"/>
        <w:jc w:val="both"/>
        <w:rPr/>
      </w:pPr>
      <w:r w:rsidDel="00000000" w:rsidR="00000000" w:rsidRPr="00000000">
        <w:rPr>
          <w:color w:val="000000"/>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r w:rsidDel="00000000" w:rsidR="00000000" w:rsidRPr="00000000">
        <w:rPr>
          <w:rtl w:val="0"/>
        </w:rPr>
      </w:r>
    </w:p>
    <w:p w:rsidR="00000000" w:rsidDel="00000000" w:rsidP="00000000" w:rsidRDefault="00000000" w:rsidRPr="00000000" w14:paraId="0000008D">
      <w:pPr>
        <w:ind w:firstLine="567"/>
        <w:jc w:val="both"/>
        <w:rPr/>
      </w:pPr>
      <w:r w:rsidDel="00000000" w:rsidR="00000000" w:rsidRPr="00000000">
        <w:rPr>
          <w:color w:val="000000"/>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r w:rsidDel="00000000" w:rsidR="00000000" w:rsidRPr="00000000">
        <w:rPr>
          <w:rtl w:val="0"/>
        </w:rPr>
      </w:r>
    </w:p>
    <w:p w:rsidR="00000000" w:rsidDel="00000000" w:rsidP="00000000" w:rsidRDefault="00000000" w:rsidRPr="00000000" w14:paraId="0000008E">
      <w:pPr>
        <w:ind w:firstLine="567"/>
        <w:jc w:val="both"/>
        <w:rPr/>
      </w:pPr>
      <w:r w:rsidDel="00000000" w:rsidR="00000000" w:rsidRPr="00000000">
        <w:rPr>
          <w:color w:val="000000"/>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r w:rsidDel="00000000" w:rsidR="00000000" w:rsidRPr="00000000">
        <w:rPr>
          <w:rtl w:val="0"/>
        </w:rPr>
      </w:r>
    </w:p>
    <w:p w:rsidR="00000000" w:rsidDel="00000000" w:rsidP="00000000" w:rsidRDefault="00000000" w:rsidRPr="00000000" w14:paraId="0000008F">
      <w:pPr>
        <w:ind w:firstLine="567"/>
        <w:jc w:val="both"/>
        <w:rPr>
          <w:color w:val="000000"/>
        </w:rPr>
      </w:pPr>
      <w:r w:rsidDel="00000000" w:rsidR="00000000" w:rsidRPr="00000000">
        <w:rPr>
          <w:color w:val="000000"/>
          <w:rtl w:val="0"/>
        </w:rPr>
        <w:t xml:space="preserve">оскаржити рішення про притягнення до академічної відповідальності до органу, уповноваженого розглядати апеляції, або до суду.</w:t>
      </w:r>
    </w:p>
    <w:p w:rsidR="00000000" w:rsidDel="00000000" w:rsidP="00000000" w:rsidRDefault="00000000" w:rsidRPr="00000000" w14:paraId="00000090">
      <w:pPr>
        <w:ind w:firstLine="567"/>
        <w:jc w:val="both"/>
        <w:rPr/>
      </w:pPr>
      <w:r w:rsidDel="00000000" w:rsidR="00000000" w:rsidRPr="00000000">
        <w:rPr>
          <w:rtl w:val="0"/>
        </w:rPr>
      </w:r>
    </w:p>
    <w:p w:rsidR="00000000" w:rsidDel="00000000" w:rsidP="00000000" w:rsidRDefault="00000000" w:rsidRPr="00000000" w14:paraId="000000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b w:val="1"/>
          <w:color w:val="000000"/>
        </w:rPr>
      </w:pPr>
      <w:r w:rsidDel="00000000" w:rsidR="00000000" w:rsidRPr="00000000">
        <w:rPr>
          <w:b w:val="1"/>
          <w:color w:val="000000"/>
          <w:rtl w:val="0"/>
        </w:rPr>
        <w:t xml:space="preserve">ІІІ. Оцінювання навчальних досягнень учнів (вихованців).</w:t>
      </w:r>
      <w:bookmarkStart w:colFirst="0" w:colLast="0" w:name="bookmark=id.3l18frh" w:id="53"/>
      <w:bookmarkEnd w:id="53"/>
      <w:r w:rsidDel="00000000" w:rsidR="00000000" w:rsidRPr="00000000">
        <w:rPr>
          <w:rtl w:val="0"/>
        </w:rPr>
      </w:r>
    </w:p>
    <w:p w:rsidR="00000000" w:rsidDel="00000000" w:rsidP="00000000" w:rsidRDefault="00000000" w:rsidRPr="00000000" w14:paraId="000000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6.9291338582675"/>
        <w:jc w:val="both"/>
        <w:rPr>
          <w:color w:val="000000"/>
        </w:rPr>
      </w:pPr>
      <w:r w:rsidDel="00000000" w:rsidR="00000000" w:rsidRPr="00000000">
        <w:rPr>
          <w:color w:val="000000"/>
          <w:rtl w:val="0"/>
        </w:rPr>
        <w:t xml:space="preserve">3.1. Критерії оцінювання навчальних досягнень учнів Закладу здійснюються за критеріями, визначеними Міністерством освіти і науки України. </w:t>
      </w:r>
    </w:p>
    <w:bookmarkStart w:colFirst="0" w:colLast="0" w:name="bookmark=id.206ipza" w:id="54"/>
    <w:bookmarkEnd w:id="54"/>
    <w:p w:rsidR="00000000" w:rsidDel="00000000" w:rsidP="00000000" w:rsidRDefault="00000000" w:rsidRPr="00000000" w14:paraId="000000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3.2. Облік навчальних досягнень учнів  протягом навчального року здійснюється у класних журналах та журналах груп,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 </w:t>
      </w:r>
    </w:p>
    <w:bookmarkStart w:colFirst="0" w:colLast="0" w:name="bookmark=id.4k668n3" w:id="55"/>
    <w:bookmarkEnd w:id="55"/>
    <w:p w:rsidR="00000000" w:rsidDel="00000000" w:rsidP="00000000" w:rsidRDefault="00000000" w:rsidRPr="00000000" w14:paraId="000000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      3.3. У першому класі дається словесна характеристика знань, умінь і навичок учнів. За рішенням педагогічної ради Закладу може надаватися словесна  характеристика  знань,  умінь  і навичок учнів другого класу. </w:t>
      </w:r>
    </w:p>
    <w:bookmarkStart w:colFirst="0" w:colLast="0" w:name="bookmark=id.2zbgiuw" w:id="56"/>
    <w:bookmarkEnd w:id="56"/>
    <w:p w:rsidR="00000000" w:rsidDel="00000000" w:rsidP="00000000" w:rsidRDefault="00000000" w:rsidRPr="00000000" w14:paraId="000000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У наступних класах оцінювання здійснюється відповідно до </w:t>
        <w:br w:type="textWrapping"/>
        <w:t xml:space="preserve">критеріїв оцінювання навчальних досягнень учнів . </w:t>
      </w:r>
    </w:p>
    <w:p w:rsidR="00000000" w:rsidDel="00000000" w:rsidP="00000000" w:rsidRDefault="00000000" w:rsidRPr="00000000" w14:paraId="000000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color w:val="000000"/>
        </w:rPr>
      </w:pPr>
      <w:r w:rsidDel="00000000" w:rsidR="00000000" w:rsidRPr="00000000">
        <w:rPr>
          <w:color w:val="000000"/>
          <w:rtl w:val="0"/>
        </w:rPr>
        <w:t xml:space="preserve">     3.4. Поведінка учнів Закладу оцінюється: зразкова, добра, задовільна, незадовільна. При оцінюванні поведінки учнів враховується думка вчителів, класних керівників і громадських організацій  закладу.</w:t>
      </w:r>
      <w:r w:rsidDel="00000000" w:rsidR="00000000" w:rsidRPr="00000000">
        <w:rPr>
          <w:rtl w:val="0"/>
        </w:rPr>
        <w:t xml:space="preserve">  До додатків до документів про освіту (свідоцтво про базову середню освіту, атестат про повну загальну середню освіту) зазначені оцінки не виставляються.</w:t>
      </w:r>
      <w:r w:rsidDel="00000000" w:rsidR="00000000" w:rsidRPr="00000000">
        <w:rPr>
          <w:rtl w:val="0"/>
        </w:rPr>
      </w:r>
    </w:p>
    <w:bookmarkStart w:colFirst="0" w:colLast="0" w:name="bookmark=id.3ygebqi" w:id="57"/>
    <w:bookmarkEnd w:id="57"/>
    <w:bookmarkStart w:colFirst="0" w:colLast="0" w:name="bookmark=id.1egqt2p" w:id="58"/>
    <w:bookmarkEnd w:id="58"/>
    <w:bookmarkStart w:colFirst="0" w:colLast="0" w:name="bookmark=id.2dlolyb" w:id="59"/>
    <w:bookmarkEnd w:id="59"/>
    <w:p w:rsidR="00000000" w:rsidDel="00000000" w:rsidP="00000000" w:rsidRDefault="00000000" w:rsidRPr="00000000" w14:paraId="000000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3.5. Навчання у випускних  (4-х,  9-х  і  11-х )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 </w:t>
      </w:r>
    </w:p>
    <w:p w:rsidR="00000000" w:rsidDel="00000000" w:rsidP="00000000" w:rsidRDefault="00000000" w:rsidRPr="00000000" w14:paraId="000000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rtl w:val="0"/>
        </w:rPr>
        <w:t xml:space="preserve">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w:t>
      </w:r>
      <w:r w:rsidDel="00000000" w:rsidR="00000000" w:rsidRPr="00000000">
        <w:rPr>
          <w:color w:val="000000"/>
          <w:rtl w:val="0"/>
        </w:rPr>
        <w:t xml:space="preserve"> Міністерством освіти і науки України.</w:t>
      </w:r>
    </w:p>
    <w:p w:rsidR="00000000" w:rsidDel="00000000" w:rsidP="00000000" w:rsidRDefault="00000000" w:rsidRPr="00000000" w14:paraId="000000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Порядок переведення і випуску учнів Закладу визначається відповідними документами Міністерства освіти і науки України.</w:t>
      </w:r>
      <w:bookmarkStart w:colFirst="0" w:colLast="0" w:name="bookmark=id.3cqmetx" w:id="60"/>
      <w:bookmarkEnd w:id="60"/>
      <w:bookmarkStart w:colFirst="0" w:colLast="0" w:name="bookmark=id.sqyw64" w:id="61"/>
      <w:bookmarkEnd w:id="61"/>
      <w:bookmarkStart w:colFirst="0" w:colLast="0" w:name="bookmark=id.1rvwp1q" w:id="62"/>
      <w:bookmarkEnd w:id="62"/>
      <w:r w:rsidDel="00000000" w:rsidR="00000000" w:rsidRPr="00000000">
        <w:rPr>
          <w:rtl w:val="0"/>
        </w:rPr>
      </w:r>
    </w:p>
    <w:p w:rsidR="00000000" w:rsidDel="00000000" w:rsidP="00000000" w:rsidRDefault="00000000" w:rsidRPr="00000000" w14:paraId="000000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color w:val="000000"/>
          <w:rtl w:val="0"/>
        </w:rPr>
        <w:t xml:space="preserve">3.6. </w:t>
      </w:r>
      <w:r w:rsidDel="00000000" w:rsidR="00000000" w:rsidRPr="00000000">
        <w:rPr>
          <w:rtl w:val="0"/>
        </w:rPr>
        <w:t xml:space="preserve">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відповідної психолого-медико-педагогічної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pPr>
      <w:r w:rsidDel="00000000" w:rsidR="00000000" w:rsidRPr="00000000">
        <w:rPr>
          <w:rtl w:val="0"/>
        </w:rPr>
        <w:t xml:space="preserve">3.7.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rtl w:val="0"/>
        </w:rPr>
        <w:t xml:space="preserve">3.8. За результатами навчання учням (випускникам) видається відповідний документ (табель, свідоцтво про базову  середню освіту, свідоцтво про повну загальну середню освіту). Зразки документів про базову та повну загальну середню освіту затверджуються Кабінетом Міністрів України.</w:t>
      </w:r>
      <w:r w:rsidDel="00000000" w:rsidR="00000000" w:rsidRPr="00000000">
        <w:rPr>
          <w:rtl w:val="0"/>
        </w:rPr>
      </w:r>
    </w:p>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3.9. Учням, які закінчили основну школу (9-й клас), видається  свідоцтво про базову середню освіту. </w:t>
      </w:r>
    </w:p>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rtl w:val="0"/>
        </w:rPr>
        <w:t xml:space="preserve">Свідоцтво про базову середню освіту дає право на вступ до школи III ступеня, професійно-технічного навчального закладу, вищого навчального закладу I—II рівня акредитації.</w:t>
      </w:r>
      <w:r w:rsidDel="00000000" w:rsidR="00000000" w:rsidRPr="00000000">
        <w:rPr>
          <w:rtl w:val="0"/>
        </w:rPr>
      </w:r>
    </w:p>
    <w:bookmarkStart w:colFirst="0" w:colLast="0" w:name="bookmark=id.1664s55" w:id="63"/>
    <w:bookmarkEnd w:id="63"/>
    <w:bookmarkStart w:colFirst="0" w:colLast="0" w:name="bookmark=id.2r0uhxc" w:id="64"/>
    <w:bookmarkEnd w:id="64"/>
    <w:bookmarkStart w:colFirst="0" w:colLast="0" w:name="bookmark=id.4bvk7pj" w:id="65"/>
    <w:bookmarkEnd w:id="65"/>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3.10.  Учням,  які  закінчили  старшу  школу  (11-й клас), видається свідоцтво про повну загальну середню освіту. </w:t>
      </w:r>
    </w:p>
    <w:bookmarkStart w:colFirst="0" w:colLast="0" w:name="bookmark=id.3q5sasy" w:id="66"/>
    <w:bookmarkEnd w:id="66"/>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Свідоцтво про повну загальну середню освіту дає право на вступ </w:t>
        <w:br w:type="textWrapping"/>
        <w:t xml:space="preserve">до професійно-технічних та вищих навчальних закладів усіх типів  і форм власності. </w:t>
      </w:r>
    </w:p>
    <w:bookmarkStart w:colFirst="0" w:colLast="0" w:name="bookmark=id.25b2l0r" w:id="67"/>
    <w:bookmarkEnd w:id="67"/>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3.11.  Випускникам  9-х,  11-х класів,  які не атестовані хоча б з одного предмета, видається табель успішності. </w:t>
      </w:r>
    </w:p>
    <w:bookmarkStart w:colFirst="0" w:colLast="0" w:name="bookmark=id.kgcv8k" w:id="68"/>
    <w:bookmarkEnd w:id="68"/>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3.12. Учні, які не отримали документи про освіту, можуть продовжити </w:t>
        <w:br w:type="textWrapping"/>
        <w:t xml:space="preserve">навчання екстерном. </w:t>
      </w:r>
    </w:p>
    <w:bookmarkStart w:colFirst="0" w:colLast="0" w:name="bookmark=id.1jlao46" w:id="69"/>
    <w:bookmarkEnd w:id="69"/>
    <w:bookmarkStart w:colFirst="0" w:colLast="0" w:name="bookmark=id.34g0dwd" w:id="70"/>
    <w:bookmarkEnd w:id="70"/>
    <w:p w:rsidR="00000000" w:rsidDel="00000000" w:rsidP="00000000" w:rsidRDefault="00000000" w:rsidRPr="00000000" w14:paraId="000000A3">
      <w:pPr>
        <w:ind w:firstLine="567"/>
        <w:jc w:val="both"/>
        <w:rPr/>
      </w:pPr>
      <w:r w:rsidDel="00000000" w:rsidR="00000000" w:rsidRPr="00000000">
        <w:rPr>
          <w:color w:val="000000"/>
          <w:rtl w:val="0"/>
        </w:rPr>
        <w:t xml:space="preserve">3.13.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r w:rsidDel="00000000" w:rsidR="00000000" w:rsidRPr="00000000">
        <w:rPr>
          <w:rtl w:val="0"/>
        </w:rPr>
      </w:r>
    </w:p>
    <w:p w:rsidR="00000000" w:rsidDel="00000000" w:rsidP="00000000" w:rsidRDefault="00000000" w:rsidRPr="00000000" w14:paraId="000000A4">
      <w:pPr>
        <w:ind w:firstLine="567"/>
        <w:jc w:val="both"/>
        <w:rPr/>
      </w:pPr>
      <w:r w:rsidDel="00000000" w:rsidR="00000000" w:rsidRPr="00000000">
        <w:rPr>
          <w:color w:val="000000"/>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r w:rsidDel="00000000" w:rsidR="00000000" w:rsidRPr="00000000">
        <w:rPr>
          <w:rtl w:val="0"/>
        </w:rPr>
      </w:r>
    </w:p>
    <w:bookmarkStart w:colFirst="0" w:colLast="0" w:name="bookmark=id.43ky6rz" w:id="71"/>
    <w:bookmarkEnd w:id="71"/>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3.14. Свідоцтва  про  базову середню освіту,  свідоцтва про повну загальну середню освіту та  відповідні  додатки  до  них реєструються у книгах обліку та видачі зазначених документів. </w:t>
      </w:r>
    </w:p>
    <w:bookmarkStart w:colFirst="0" w:colLast="0" w:name="bookmark=id.2iq8gzs" w:id="72"/>
    <w:bookmarkEnd w:id="72"/>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color w:val="000000"/>
          <w:rtl w:val="0"/>
        </w:rPr>
        <w:t xml:space="preserve">Контроль за  дотриманням порядку видачі випускникам свідоцтв,   золотих і срібних медалей, похвальних грамот та листів здійснюється  Міністерством освіти і науки України,  іншими центральними органами виконавчої влади, до сфери управління яких належать навчально-виховні комплекси,  відповідними місцевими органами управління освітою. </w:t>
      </w:r>
    </w:p>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firstLine="567"/>
        <w:jc w:val="both"/>
        <w:rPr>
          <w:color w:val="000000"/>
        </w:rPr>
      </w:pPr>
      <w:r w:rsidDel="00000000" w:rsidR="00000000" w:rsidRPr="00000000">
        <w:rPr>
          <w:rtl w:val="0"/>
        </w:rPr>
      </w:r>
    </w:p>
    <w:p w:rsidR="00000000" w:rsidDel="00000000" w:rsidP="00000000" w:rsidRDefault="00000000" w:rsidRPr="00000000" w14:paraId="000000A8">
      <w:pPr>
        <w:ind w:firstLine="567"/>
        <w:jc w:val="both"/>
        <w:rPr/>
      </w:pPr>
      <w:r w:rsidDel="00000000" w:rsidR="00000000" w:rsidRPr="00000000">
        <w:rPr>
          <w:b w:val="1"/>
          <w:color w:val="000000"/>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0A9">
      <w:pPr>
        <w:ind w:firstLine="567"/>
        <w:jc w:val="both"/>
        <w:rPr/>
      </w:pPr>
      <w:r w:rsidDel="00000000" w:rsidR="00000000" w:rsidRPr="00000000">
        <w:rPr>
          <w:color w:val="000000"/>
          <w:rtl w:val="0"/>
        </w:rPr>
        <w:t xml:space="preserve">4.1. Учасниками освітнього процесу в закладі є:</w:t>
      </w:r>
      <w:r w:rsidDel="00000000" w:rsidR="00000000" w:rsidRPr="00000000">
        <w:rPr>
          <w:rtl w:val="0"/>
        </w:rPr>
      </w:r>
    </w:p>
    <w:p w:rsidR="00000000" w:rsidDel="00000000" w:rsidP="00000000" w:rsidRDefault="00000000" w:rsidRPr="00000000" w14:paraId="000000AA">
      <w:pPr>
        <w:ind w:firstLine="567"/>
        <w:jc w:val="both"/>
        <w:rPr/>
      </w:pPr>
      <w:r w:rsidDel="00000000" w:rsidR="00000000" w:rsidRPr="00000000">
        <w:rPr>
          <w:color w:val="000000"/>
          <w:rtl w:val="0"/>
        </w:rPr>
        <w:t xml:space="preserve">здобувачі освіти;</w:t>
      </w:r>
      <w:r w:rsidDel="00000000" w:rsidR="00000000" w:rsidRPr="00000000">
        <w:rPr>
          <w:rtl w:val="0"/>
        </w:rPr>
      </w:r>
    </w:p>
    <w:p w:rsidR="00000000" w:rsidDel="00000000" w:rsidP="00000000" w:rsidRDefault="00000000" w:rsidRPr="00000000" w14:paraId="000000AB">
      <w:pPr>
        <w:ind w:firstLine="567"/>
        <w:jc w:val="both"/>
        <w:rPr/>
      </w:pPr>
      <w:r w:rsidDel="00000000" w:rsidR="00000000" w:rsidRPr="00000000">
        <w:rPr>
          <w:color w:val="000000"/>
          <w:rtl w:val="0"/>
        </w:rPr>
        <w:t xml:space="preserve">педагогічні працівники;</w:t>
      </w:r>
      <w:r w:rsidDel="00000000" w:rsidR="00000000" w:rsidRPr="00000000">
        <w:rPr>
          <w:rtl w:val="0"/>
        </w:rPr>
      </w:r>
    </w:p>
    <w:p w:rsidR="00000000" w:rsidDel="00000000" w:rsidP="00000000" w:rsidRDefault="00000000" w:rsidRPr="00000000" w14:paraId="000000AC">
      <w:pPr>
        <w:ind w:firstLine="567"/>
        <w:jc w:val="both"/>
        <w:rPr/>
      </w:pPr>
      <w:r w:rsidDel="00000000" w:rsidR="00000000" w:rsidRPr="00000000">
        <w:rPr>
          <w:color w:val="000000"/>
          <w:rtl w:val="0"/>
        </w:rPr>
        <w:t xml:space="preserve">батьки здобувачів освіти;</w:t>
      </w:r>
      <w:r w:rsidDel="00000000" w:rsidR="00000000" w:rsidRPr="00000000">
        <w:rPr>
          <w:rtl w:val="0"/>
        </w:rPr>
      </w:r>
    </w:p>
    <w:p w:rsidR="00000000" w:rsidDel="00000000" w:rsidP="00000000" w:rsidRDefault="00000000" w:rsidRPr="00000000" w14:paraId="000000AD">
      <w:pPr>
        <w:ind w:firstLine="567"/>
        <w:jc w:val="both"/>
        <w:rPr/>
      </w:pPr>
      <w:r w:rsidDel="00000000" w:rsidR="00000000" w:rsidRPr="00000000">
        <w:rPr>
          <w:color w:val="000000"/>
          <w:rtl w:val="0"/>
        </w:rPr>
        <w:t xml:space="preserve">фізичні особи, які провадять освітню діяльність;</w:t>
      </w:r>
      <w:r w:rsidDel="00000000" w:rsidR="00000000" w:rsidRPr="00000000">
        <w:rPr>
          <w:rtl w:val="0"/>
        </w:rPr>
      </w:r>
    </w:p>
    <w:p w:rsidR="00000000" w:rsidDel="00000000" w:rsidP="00000000" w:rsidRDefault="00000000" w:rsidRPr="00000000" w14:paraId="000000AE">
      <w:pPr>
        <w:ind w:firstLine="567"/>
        <w:jc w:val="both"/>
        <w:rPr/>
      </w:pPr>
      <w:r w:rsidDel="00000000" w:rsidR="00000000" w:rsidRPr="00000000">
        <w:rPr>
          <w:color w:val="000000"/>
          <w:rtl w:val="0"/>
        </w:rPr>
        <w:t xml:space="preserve">інші особи, передбачені спеціальними законами та залучені до освітнього процесу у порядку, що встановлюється закладом освіти.</w:t>
      </w:r>
      <w:r w:rsidDel="00000000" w:rsidR="00000000" w:rsidRPr="00000000">
        <w:rPr>
          <w:rtl w:val="0"/>
        </w:rPr>
      </w:r>
    </w:p>
    <w:p w:rsidR="00000000" w:rsidDel="00000000" w:rsidP="00000000" w:rsidRDefault="00000000" w:rsidRPr="00000000" w14:paraId="000000AF">
      <w:pPr>
        <w:ind w:firstLine="567"/>
        <w:jc w:val="both"/>
        <w:rPr/>
      </w:pPr>
      <w:r w:rsidDel="00000000" w:rsidR="00000000" w:rsidRPr="00000000">
        <w:rPr>
          <w:color w:val="000000"/>
          <w:rtl w:val="0"/>
        </w:rPr>
        <w:t xml:space="preserve">4.2.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Закладу. </w:t>
      </w:r>
      <w:r w:rsidDel="00000000" w:rsidR="00000000" w:rsidRPr="00000000">
        <w:rPr>
          <w:rtl w:val="0"/>
        </w:rPr>
      </w:r>
    </w:p>
    <w:p w:rsidR="00000000" w:rsidDel="00000000" w:rsidP="00000000" w:rsidRDefault="00000000" w:rsidRPr="00000000" w14:paraId="000000B0">
      <w:pPr>
        <w:ind w:firstLine="567"/>
        <w:jc w:val="both"/>
        <w:rPr/>
      </w:pPr>
      <w:r w:rsidDel="00000000" w:rsidR="00000000" w:rsidRPr="00000000">
        <w:rPr>
          <w:color w:val="000000"/>
          <w:rtl w:val="0"/>
        </w:rPr>
        <w:t xml:space="preserve">4.3. Здобувачі освіти мають право на:</w:t>
      </w:r>
      <w:r w:rsidDel="00000000" w:rsidR="00000000" w:rsidRPr="00000000">
        <w:rPr>
          <w:rtl w:val="0"/>
        </w:rPr>
      </w:r>
    </w:p>
    <w:p w:rsidR="00000000" w:rsidDel="00000000" w:rsidP="00000000" w:rsidRDefault="00000000" w:rsidRPr="00000000" w14:paraId="000000B1">
      <w:pPr>
        <w:ind w:firstLine="567"/>
        <w:jc w:val="both"/>
        <w:rPr/>
      </w:pPr>
      <w:r w:rsidDel="00000000" w:rsidR="00000000" w:rsidRPr="00000000">
        <w:rPr>
          <w:color w:val="000000"/>
          <w:rtl w:val="0"/>
        </w:rPr>
        <w:t xml:space="preserve">якісні освітні послуги;</w:t>
      </w:r>
      <w:r w:rsidDel="00000000" w:rsidR="00000000" w:rsidRPr="00000000">
        <w:rPr>
          <w:rtl w:val="0"/>
        </w:rPr>
      </w:r>
    </w:p>
    <w:p w:rsidR="00000000" w:rsidDel="00000000" w:rsidP="00000000" w:rsidRDefault="00000000" w:rsidRPr="00000000" w14:paraId="000000B2">
      <w:pPr>
        <w:ind w:firstLine="567"/>
        <w:jc w:val="both"/>
        <w:rPr/>
      </w:pPr>
      <w:r w:rsidDel="00000000" w:rsidR="00000000" w:rsidRPr="00000000">
        <w:rPr>
          <w:color w:val="000000"/>
          <w:rtl w:val="0"/>
        </w:rPr>
        <w:t xml:space="preserve">справедливе та об’єктивне оцінювання результатів навчання;</w:t>
      </w:r>
      <w:r w:rsidDel="00000000" w:rsidR="00000000" w:rsidRPr="00000000">
        <w:rPr>
          <w:rtl w:val="0"/>
        </w:rPr>
      </w:r>
    </w:p>
    <w:p w:rsidR="00000000" w:rsidDel="00000000" w:rsidP="00000000" w:rsidRDefault="00000000" w:rsidRPr="00000000" w14:paraId="000000B3">
      <w:pPr>
        <w:ind w:firstLine="567"/>
        <w:jc w:val="both"/>
        <w:rPr/>
      </w:pPr>
      <w:r w:rsidDel="00000000" w:rsidR="00000000" w:rsidRPr="00000000">
        <w:rPr>
          <w:color w:val="000000"/>
          <w:rtl w:val="0"/>
        </w:rPr>
        <w:t xml:space="preserve">відзначення успіхів у своїй діяльності;</w:t>
      </w:r>
      <w:r w:rsidDel="00000000" w:rsidR="00000000" w:rsidRPr="00000000">
        <w:rPr>
          <w:rtl w:val="0"/>
        </w:rPr>
      </w:r>
    </w:p>
    <w:p w:rsidR="00000000" w:rsidDel="00000000" w:rsidP="00000000" w:rsidRDefault="00000000" w:rsidRPr="00000000" w14:paraId="000000B4">
      <w:pPr>
        <w:ind w:firstLine="567"/>
        <w:jc w:val="both"/>
        <w:rPr/>
      </w:pPr>
      <w:r w:rsidDel="00000000" w:rsidR="00000000" w:rsidRPr="00000000">
        <w:rPr>
          <w:color w:val="000000"/>
          <w:rtl w:val="0"/>
        </w:rPr>
        <w:t xml:space="preserve">свободу творчої, спортивної, оздоровчої, культурної, просвітницької, науково і науково-технічної діяльності тощо;</w:t>
      </w:r>
      <w:r w:rsidDel="00000000" w:rsidR="00000000" w:rsidRPr="00000000">
        <w:rPr>
          <w:rtl w:val="0"/>
        </w:rPr>
      </w:r>
    </w:p>
    <w:p w:rsidR="00000000" w:rsidDel="00000000" w:rsidP="00000000" w:rsidRDefault="00000000" w:rsidRPr="00000000" w14:paraId="000000B5">
      <w:pPr>
        <w:ind w:firstLine="567"/>
        <w:jc w:val="both"/>
        <w:rPr/>
      </w:pPr>
      <w:r w:rsidDel="00000000" w:rsidR="00000000" w:rsidRPr="00000000">
        <w:rPr>
          <w:color w:val="000000"/>
          <w:rtl w:val="0"/>
        </w:rPr>
        <w:t xml:space="preserve">індивідуальну освітню траєкторію, що реалізується, зокрема, через вільний вибір видів, форм і темпу здобуття освіти</w:t>
      </w:r>
      <w:r w:rsidDel="00000000" w:rsidR="00000000" w:rsidRPr="00000000">
        <w:rPr>
          <w:color w:val="383838"/>
          <w:rtl w:val="0"/>
        </w:rPr>
        <w:t xml:space="preserve">;</w:t>
      </w:r>
      <w:r w:rsidDel="00000000" w:rsidR="00000000" w:rsidRPr="00000000">
        <w:rPr>
          <w:rtl w:val="0"/>
        </w:rPr>
      </w:r>
    </w:p>
    <w:p w:rsidR="00000000" w:rsidDel="00000000" w:rsidP="00000000" w:rsidRDefault="00000000" w:rsidRPr="00000000" w14:paraId="000000B6">
      <w:pPr>
        <w:ind w:firstLine="567"/>
        <w:jc w:val="both"/>
        <w:rPr/>
      </w:pPr>
      <w:r w:rsidDel="00000000" w:rsidR="00000000" w:rsidRPr="00000000">
        <w:rPr>
          <w:color w:val="000000"/>
          <w:rtl w:val="0"/>
        </w:rPr>
        <w:t xml:space="preserve">безпечні та нешкідливі умови навчання;</w:t>
      </w:r>
      <w:r w:rsidDel="00000000" w:rsidR="00000000" w:rsidRPr="00000000">
        <w:rPr>
          <w:rtl w:val="0"/>
        </w:rPr>
      </w:r>
    </w:p>
    <w:p w:rsidR="00000000" w:rsidDel="00000000" w:rsidP="00000000" w:rsidRDefault="00000000" w:rsidRPr="00000000" w14:paraId="000000B7">
      <w:pPr>
        <w:ind w:firstLine="567"/>
        <w:jc w:val="both"/>
        <w:rPr/>
      </w:pPr>
      <w:r w:rsidDel="00000000" w:rsidR="00000000" w:rsidRPr="00000000">
        <w:rPr>
          <w:color w:val="000000"/>
          <w:rtl w:val="0"/>
        </w:rPr>
        <w:t xml:space="preserve">повагу людської гідності;</w:t>
      </w:r>
      <w:r w:rsidDel="00000000" w:rsidR="00000000" w:rsidRPr="00000000">
        <w:rPr>
          <w:rtl w:val="0"/>
        </w:rPr>
      </w:r>
    </w:p>
    <w:p w:rsidR="00000000" w:rsidDel="00000000" w:rsidP="00000000" w:rsidRDefault="00000000" w:rsidRPr="00000000" w14:paraId="000000B8">
      <w:pPr>
        <w:ind w:firstLine="567"/>
        <w:jc w:val="both"/>
        <w:rPr/>
      </w:pPr>
      <w:r w:rsidDel="00000000" w:rsidR="00000000" w:rsidRPr="00000000">
        <w:rPr>
          <w:color w:val="000000"/>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r w:rsidDel="00000000" w:rsidR="00000000" w:rsidRPr="00000000">
        <w:rPr>
          <w:rtl w:val="0"/>
        </w:rPr>
      </w:r>
    </w:p>
    <w:p w:rsidR="00000000" w:rsidDel="00000000" w:rsidP="00000000" w:rsidRDefault="00000000" w:rsidRPr="00000000" w14:paraId="000000B9">
      <w:pPr>
        <w:ind w:firstLine="567"/>
        <w:jc w:val="both"/>
        <w:rPr/>
      </w:pPr>
      <w:r w:rsidDel="00000000" w:rsidR="00000000" w:rsidRPr="00000000">
        <w:rPr>
          <w:color w:val="000000"/>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r w:rsidDel="00000000" w:rsidR="00000000" w:rsidRPr="00000000">
        <w:rPr>
          <w:rtl w:val="0"/>
        </w:rPr>
      </w:r>
    </w:p>
    <w:p w:rsidR="00000000" w:rsidDel="00000000" w:rsidP="00000000" w:rsidRDefault="00000000" w:rsidRPr="00000000" w14:paraId="000000BA">
      <w:pPr>
        <w:ind w:firstLine="567"/>
        <w:jc w:val="both"/>
        <w:rPr/>
      </w:pPr>
      <w:r w:rsidDel="00000000" w:rsidR="00000000" w:rsidRPr="00000000">
        <w:rPr>
          <w:color w:val="000000"/>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0BB">
      <w:pPr>
        <w:ind w:firstLine="567"/>
        <w:jc w:val="both"/>
        <w:rPr/>
      </w:pPr>
      <w:r w:rsidDel="00000000" w:rsidR="00000000" w:rsidRPr="00000000">
        <w:rPr>
          <w:color w:val="000000"/>
          <w:rtl w:val="0"/>
        </w:rPr>
        <w:t xml:space="preserve">особисту або через своїх законних представників участь у громадському самоврядуванні та управлінні закладом освіти;</w:t>
      </w:r>
      <w:r w:rsidDel="00000000" w:rsidR="00000000" w:rsidRPr="00000000">
        <w:rPr>
          <w:rtl w:val="0"/>
        </w:rPr>
      </w:r>
    </w:p>
    <w:p w:rsidR="00000000" w:rsidDel="00000000" w:rsidP="00000000" w:rsidRDefault="00000000" w:rsidRPr="00000000" w14:paraId="000000BC">
      <w:pPr>
        <w:ind w:firstLine="567"/>
        <w:jc w:val="both"/>
        <w:rPr/>
      </w:pPr>
      <w:r w:rsidDel="00000000" w:rsidR="00000000" w:rsidRPr="00000000">
        <w:rPr>
          <w:color w:val="000000"/>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r w:rsidDel="00000000" w:rsidR="00000000" w:rsidRPr="00000000">
        <w:rPr>
          <w:rtl w:val="0"/>
        </w:rPr>
      </w:r>
    </w:p>
    <w:p w:rsidR="00000000" w:rsidDel="00000000" w:rsidP="00000000" w:rsidRDefault="00000000" w:rsidRPr="00000000" w14:paraId="000000BD">
      <w:pPr>
        <w:ind w:firstLine="567"/>
        <w:jc w:val="both"/>
        <w:rPr/>
      </w:pPr>
      <w:r w:rsidDel="00000000" w:rsidR="00000000" w:rsidRPr="00000000">
        <w:rPr>
          <w:color w:val="000000"/>
          <w:rtl w:val="0"/>
        </w:rPr>
        <w:t xml:space="preserve">4.4. Здобувачі освіти зобов’язані:</w:t>
      </w:r>
      <w:r w:rsidDel="00000000" w:rsidR="00000000" w:rsidRPr="00000000">
        <w:rPr>
          <w:rtl w:val="0"/>
        </w:rPr>
      </w:r>
    </w:p>
    <w:p w:rsidR="00000000" w:rsidDel="00000000" w:rsidP="00000000" w:rsidRDefault="00000000" w:rsidRPr="00000000" w14:paraId="000000BE">
      <w:pPr>
        <w:ind w:firstLine="567"/>
        <w:jc w:val="both"/>
        <w:rPr/>
      </w:pPr>
      <w:r w:rsidDel="00000000" w:rsidR="00000000" w:rsidRPr="00000000">
        <w:rPr>
          <w:color w:val="000000"/>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r w:rsidDel="00000000" w:rsidR="00000000" w:rsidRPr="00000000">
        <w:rPr>
          <w:rtl w:val="0"/>
        </w:rPr>
      </w:r>
    </w:p>
    <w:p w:rsidR="00000000" w:rsidDel="00000000" w:rsidP="00000000" w:rsidRDefault="00000000" w:rsidRPr="00000000" w14:paraId="000000BF">
      <w:pPr>
        <w:ind w:firstLine="567"/>
        <w:jc w:val="both"/>
        <w:rPr/>
      </w:pPr>
      <w:r w:rsidDel="00000000" w:rsidR="00000000" w:rsidRPr="00000000">
        <w:rPr>
          <w:color w:val="000000"/>
          <w:rtl w:val="0"/>
        </w:rPr>
        <w:t xml:space="preserve">поважати гідність, права, свободи та законні інтереси всіх учасників освітнього процесу, дотримуватися етичних норм;</w:t>
      </w:r>
      <w:r w:rsidDel="00000000" w:rsidR="00000000" w:rsidRPr="00000000">
        <w:rPr>
          <w:rtl w:val="0"/>
        </w:rPr>
      </w:r>
    </w:p>
    <w:p w:rsidR="00000000" w:rsidDel="00000000" w:rsidP="00000000" w:rsidRDefault="00000000" w:rsidRPr="00000000" w14:paraId="000000C0">
      <w:pPr>
        <w:ind w:firstLine="567"/>
        <w:jc w:val="both"/>
        <w:rPr/>
      </w:pPr>
      <w:r w:rsidDel="00000000" w:rsidR="00000000" w:rsidRPr="00000000">
        <w:rPr>
          <w:color w:val="000000"/>
          <w:rtl w:val="0"/>
        </w:rPr>
        <w:t xml:space="preserve">відповідально та дбайливо ставитися до власного здоров’я, здоров’я оточуючих, довкілля;</w:t>
      </w:r>
      <w:r w:rsidDel="00000000" w:rsidR="00000000" w:rsidRPr="00000000">
        <w:rPr>
          <w:rtl w:val="0"/>
        </w:rPr>
      </w:r>
    </w:p>
    <w:p w:rsidR="00000000" w:rsidDel="00000000" w:rsidP="00000000" w:rsidRDefault="00000000" w:rsidRPr="00000000" w14:paraId="000000C1">
      <w:pPr>
        <w:ind w:firstLine="567"/>
        <w:jc w:val="both"/>
        <w:rPr/>
      </w:pPr>
      <w:r w:rsidDel="00000000" w:rsidR="00000000" w:rsidRPr="00000000">
        <w:rPr>
          <w:color w:val="000000"/>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0C2">
      <w:pPr>
        <w:ind w:firstLine="567"/>
        <w:jc w:val="both"/>
        <w:rPr/>
      </w:pPr>
      <w:r w:rsidDel="00000000" w:rsidR="00000000" w:rsidRPr="00000000">
        <w:rPr>
          <w:color w:val="000000"/>
          <w:rtl w:val="0"/>
        </w:rPr>
        <w:t xml:space="preserve">брати посильну участь у різних видах трудової діяльності, що не заборонені чинним законодавством;</w:t>
      </w:r>
      <w:r w:rsidDel="00000000" w:rsidR="00000000" w:rsidRPr="00000000">
        <w:rPr>
          <w:rtl w:val="0"/>
        </w:rPr>
      </w:r>
    </w:p>
    <w:p w:rsidR="00000000" w:rsidDel="00000000" w:rsidP="00000000" w:rsidRDefault="00000000" w:rsidRPr="00000000" w14:paraId="000000C3">
      <w:pPr>
        <w:ind w:firstLine="567"/>
        <w:jc w:val="both"/>
        <w:rPr/>
      </w:pPr>
      <w:r w:rsidDel="00000000" w:rsidR="00000000" w:rsidRPr="00000000">
        <w:rPr>
          <w:color w:val="000000"/>
          <w:rtl w:val="0"/>
        </w:rPr>
        <w:t xml:space="preserve">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r w:rsidDel="00000000" w:rsidR="00000000" w:rsidRPr="00000000">
        <w:rPr>
          <w:rtl w:val="0"/>
        </w:rPr>
      </w:r>
    </w:p>
    <w:p w:rsidR="00000000" w:rsidDel="00000000" w:rsidP="00000000" w:rsidRDefault="00000000" w:rsidRPr="00000000" w14:paraId="000000C4">
      <w:pPr>
        <w:ind w:firstLine="567"/>
        <w:jc w:val="both"/>
        <w:rPr/>
      </w:pPr>
      <w:r w:rsidDel="00000000" w:rsidR="00000000" w:rsidRPr="00000000">
        <w:rPr>
          <w:color w:val="000000"/>
          <w:rtl w:val="0"/>
        </w:rPr>
        <w:t xml:space="preserve">4.5. Педагогічні працівники зобов’язані:</w:t>
      </w:r>
      <w:r w:rsidDel="00000000" w:rsidR="00000000" w:rsidRPr="00000000">
        <w:rPr>
          <w:rtl w:val="0"/>
        </w:rPr>
      </w:r>
    </w:p>
    <w:p w:rsidR="00000000" w:rsidDel="00000000" w:rsidP="00000000" w:rsidRDefault="00000000" w:rsidRPr="00000000" w14:paraId="000000C5">
      <w:pPr>
        <w:ind w:firstLine="567"/>
        <w:jc w:val="both"/>
        <w:rPr/>
      </w:pPr>
      <w:r w:rsidDel="00000000" w:rsidR="00000000" w:rsidRPr="00000000">
        <w:rPr>
          <w:color w:val="000000"/>
          <w:rtl w:val="0"/>
        </w:rPr>
        <w:t xml:space="preserve">постійно підвищувати свій професійний і загальнокультурний рівні та педагогічну майстерність;</w:t>
      </w:r>
      <w:r w:rsidDel="00000000" w:rsidR="00000000" w:rsidRPr="00000000">
        <w:rPr>
          <w:rtl w:val="0"/>
        </w:rPr>
      </w:r>
    </w:p>
    <w:p w:rsidR="00000000" w:rsidDel="00000000" w:rsidP="00000000" w:rsidRDefault="00000000" w:rsidRPr="00000000" w14:paraId="000000C6">
      <w:pPr>
        <w:ind w:firstLine="567"/>
        <w:jc w:val="both"/>
        <w:rPr/>
      </w:pPr>
      <w:r w:rsidDel="00000000" w:rsidR="00000000" w:rsidRPr="00000000">
        <w:rPr>
          <w:color w:val="000000"/>
          <w:rtl w:val="0"/>
        </w:rPr>
        <w:t xml:space="preserve">виконувати освітню програму для досягнення здобувачами освіти передбачених нею результатів навчання;</w:t>
      </w:r>
      <w:r w:rsidDel="00000000" w:rsidR="00000000" w:rsidRPr="00000000">
        <w:rPr>
          <w:rtl w:val="0"/>
        </w:rPr>
      </w:r>
    </w:p>
    <w:p w:rsidR="00000000" w:rsidDel="00000000" w:rsidP="00000000" w:rsidRDefault="00000000" w:rsidRPr="00000000" w14:paraId="000000C7">
      <w:pPr>
        <w:ind w:firstLine="567"/>
        <w:jc w:val="both"/>
        <w:rPr/>
      </w:pPr>
      <w:r w:rsidDel="00000000" w:rsidR="00000000" w:rsidRPr="00000000">
        <w:rPr>
          <w:color w:val="000000"/>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r w:rsidDel="00000000" w:rsidR="00000000" w:rsidRPr="00000000">
        <w:rPr>
          <w:rtl w:val="0"/>
        </w:rPr>
      </w:r>
    </w:p>
    <w:p w:rsidR="00000000" w:rsidDel="00000000" w:rsidP="00000000" w:rsidRDefault="00000000" w:rsidRPr="00000000" w14:paraId="000000C8">
      <w:pPr>
        <w:ind w:firstLine="567"/>
        <w:jc w:val="both"/>
        <w:rPr/>
      </w:pPr>
      <w:r w:rsidDel="00000000" w:rsidR="00000000" w:rsidRPr="00000000">
        <w:rPr>
          <w:color w:val="000000"/>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r w:rsidDel="00000000" w:rsidR="00000000" w:rsidRPr="00000000">
        <w:rPr>
          <w:rtl w:val="0"/>
        </w:rPr>
      </w:r>
    </w:p>
    <w:p w:rsidR="00000000" w:rsidDel="00000000" w:rsidP="00000000" w:rsidRDefault="00000000" w:rsidRPr="00000000" w14:paraId="000000C9">
      <w:pPr>
        <w:ind w:firstLine="567"/>
        <w:jc w:val="both"/>
        <w:rPr/>
      </w:pPr>
      <w:r w:rsidDel="00000000" w:rsidR="00000000" w:rsidRPr="00000000">
        <w:rPr>
          <w:color w:val="000000"/>
          <w:rtl w:val="0"/>
        </w:rPr>
        <w:t xml:space="preserve">дотримуватися педагогічної етики;</w:t>
      </w:r>
      <w:r w:rsidDel="00000000" w:rsidR="00000000" w:rsidRPr="00000000">
        <w:rPr>
          <w:rtl w:val="0"/>
        </w:rPr>
      </w:r>
    </w:p>
    <w:p w:rsidR="00000000" w:rsidDel="00000000" w:rsidP="00000000" w:rsidRDefault="00000000" w:rsidRPr="00000000" w14:paraId="000000CA">
      <w:pPr>
        <w:ind w:firstLine="567"/>
        <w:jc w:val="both"/>
        <w:rPr/>
      </w:pPr>
      <w:r w:rsidDel="00000000" w:rsidR="00000000" w:rsidRPr="00000000">
        <w:rPr>
          <w:color w:val="000000"/>
          <w:rtl w:val="0"/>
        </w:rPr>
        <w:t xml:space="preserve">поважати гідність, права, свободи й законні інтереси всіх учасників освітнього процесу;</w:t>
      </w:r>
      <w:r w:rsidDel="00000000" w:rsidR="00000000" w:rsidRPr="00000000">
        <w:rPr>
          <w:rtl w:val="0"/>
        </w:rPr>
      </w:r>
    </w:p>
    <w:p w:rsidR="00000000" w:rsidDel="00000000" w:rsidP="00000000" w:rsidRDefault="00000000" w:rsidRPr="00000000" w14:paraId="000000CB">
      <w:pPr>
        <w:ind w:firstLine="567"/>
        <w:jc w:val="both"/>
        <w:rPr/>
      </w:pPr>
      <w:r w:rsidDel="00000000" w:rsidR="00000000" w:rsidRPr="00000000">
        <w:rPr>
          <w:color w:val="000000"/>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0CC">
      <w:pPr>
        <w:ind w:firstLine="567"/>
        <w:jc w:val="both"/>
        <w:rPr/>
      </w:pPr>
      <w:r w:rsidDel="00000000" w:rsidR="00000000" w:rsidRPr="00000000">
        <w:rPr>
          <w:color w:val="000000"/>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0CD">
      <w:pPr>
        <w:ind w:firstLine="567"/>
        <w:jc w:val="both"/>
        <w:rPr/>
      </w:pPr>
      <w:r w:rsidDel="00000000" w:rsidR="00000000" w:rsidRPr="00000000">
        <w:rPr>
          <w:color w:val="000000"/>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r w:rsidDel="00000000" w:rsidR="00000000" w:rsidRPr="00000000">
        <w:rPr>
          <w:rtl w:val="0"/>
        </w:rPr>
      </w:r>
    </w:p>
    <w:p w:rsidR="00000000" w:rsidDel="00000000" w:rsidP="00000000" w:rsidRDefault="00000000" w:rsidRPr="00000000" w14:paraId="000000CE">
      <w:pPr>
        <w:ind w:firstLine="567"/>
        <w:jc w:val="both"/>
        <w:rPr/>
      </w:pPr>
      <w:r w:rsidDel="00000000" w:rsidR="00000000" w:rsidRPr="00000000">
        <w:rPr>
          <w:color w:val="000000"/>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r w:rsidDel="00000000" w:rsidR="00000000" w:rsidRPr="00000000">
        <w:rPr>
          <w:rtl w:val="0"/>
        </w:rPr>
      </w:r>
    </w:p>
    <w:p w:rsidR="00000000" w:rsidDel="00000000" w:rsidP="00000000" w:rsidRDefault="00000000" w:rsidRPr="00000000" w14:paraId="000000CF">
      <w:pPr>
        <w:ind w:firstLine="567"/>
        <w:jc w:val="both"/>
        <w:rPr/>
      </w:pPr>
      <w:r w:rsidDel="00000000" w:rsidR="00000000" w:rsidRPr="00000000">
        <w:rPr>
          <w:color w:val="000000"/>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Del="00000000" w:rsidR="00000000" w:rsidRPr="00000000">
        <w:rPr>
          <w:rtl w:val="0"/>
        </w:rPr>
      </w:r>
    </w:p>
    <w:p w:rsidR="00000000" w:rsidDel="00000000" w:rsidP="00000000" w:rsidRDefault="00000000" w:rsidRPr="00000000" w14:paraId="000000D0">
      <w:pPr>
        <w:ind w:firstLine="567"/>
        <w:jc w:val="both"/>
        <w:rPr/>
      </w:pPr>
      <w:r w:rsidDel="00000000" w:rsidR="00000000" w:rsidRPr="00000000">
        <w:rPr>
          <w:color w:val="000000"/>
          <w:rtl w:val="0"/>
        </w:rPr>
        <w:t xml:space="preserve">дотримуватися установчих документів та правил внутрішнього розпорядку Закладу, виконувати свої посадові обов’язки.</w:t>
      </w:r>
      <w:r w:rsidDel="00000000" w:rsidR="00000000" w:rsidRPr="00000000">
        <w:rPr>
          <w:rtl w:val="0"/>
        </w:rPr>
      </w:r>
    </w:p>
    <w:p w:rsidR="00000000" w:rsidDel="00000000" w:rsidP="00000000" w:rsidRDefault="00000000" w:rsidRPr="00000000" w14:paraId="000000D1">
      <w:pPr>
        <w:ind w:firstLine="567"/>
        <w:jc w:val="both"/>
        <w:rPr/>
      </w:pPr>
      <w:r w:rsidDel="00000000" w:rsidR="00000000" w:rsidRPr="00000000">
        <w:rPr>
          <w:color w:val="000000"/>
          <w:rtl w:val="0"/>
        </w:rPr>
        <w:t xml:space="preserve">4.6. Педагогічні працівники мають право на:</w:t>
      </w:r>
      <w:r w:rsidDel="00000000" w:rsidR="00000000" w:rsidRPr="00000000">
        <w:rPr>
          <w:rtl w:val="0"/>
        </w:rPr>
      </w:r>
    </w:p>
    <w:p w:rsidR="00000000" w:rsidDel="00000000" w:rsidP="00000000" w:rsidRDefault="00000000" w:rsidRPr="00000000" w14:paraId="000000D2">
      <w:pPr>
        <w:ind w:firstLine="567"/>
        <w:jc w:val="both"/>
        <w:rPr/>
      </w:pPr>
      <w:r w:rsidDel="00000000" w:rsidR="00000000" w:rsidRPr="00000000">
        <w:rPr>
          <w:color w:val="000000"/>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r w:rsidDel="00000000" w:rsidR="00000000" w:rsidRPr="00000000">
        <w:rPr>
          <w:rtl w:val="0"/>
        </w:rPr>
      </w:r>
    </w:p>
    <w:p w:rsidR="00000000" w:rsidDel="00000000" w:rsidP="00000000" w:rsidRDefault="00000000" w:rsidRPr="00000000" w14:paraId="000000D3">
      <w:pPr>
        <w:ind w:firstLine="567"/>
        <w:jc w:val="both"/>
        <w:rPr/>
      </w:pPr>
      <w:r w:rsidDel="00000000" w:rsidR="00000000" w:rsidRPr="00000000">
        <w:rPr>
          <w:color w:val="000000"/>
          <w:rtl w:val="0"/>
        </w:rPr>
        <w:t xml:space="preserve">педагогічну ініціативу;</w:t>
      </w:r>
      <w:r w:rsidDel="00000000" w:rsidR="00000000" w:rsidRPr="00000000">
        <w:rPr>
          <w:rtl w:val="0"/>
        </w:rPr>
      </w:r>
    </w:p>
    <w:p w:rsidR="00000000" w:rsidDel="00000000" w:rsidP="00000000" w:rsidRDefault="00000000" w:rsidRPr="00000000" w14:paraId="000000D4">
      <w:pPr>
        <w:ind w:firstLine="567"/>
        <w:jc w:val="both"/>
        <w:rPr/>
      </w:pPr>
      <w:r w:rsidDel="00000000" w:rsidR="00000000" w:rsidRPr="00000000">
        <w:rPr>
          <w:color w:val="000000"/>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r w:rsidDel="00000000" w:rsidR="00000000" w:rsidRPr="00000000">
        <w:rPr>
          <w:rtl w:val="0"/>
        </w:rPr>
      </w:r>
    </w:p>
    <w:p w:rsidR="00000000" w:rsidDel="00000000" w:rsidP="00000000" w:rsidRDefault="00000000" w:rsidRPr="00000000" w14:paraId="000000D5">
      <w:pPr>
        <w:ind w:firstLine="567"/>
        <w:jc w:val="both"/>
        <w:rPr/>
      </w:pPr>
      <w:r w:rsidDel="00000000" w:rsidR="00000000" w:rsidRPr="00000000">
        <w:rPr>
          <w:color w:val="000000"/>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r w:rsidDel="00000000" w:rsidR="00000000" w:rsidRPr="00000000">
        <w:rPr>
          <w:rtl w:val="0"/>
        </w:rPr>
      </w:r>
    </w:p>
    <w:p w:rsidR="00000000" w:rsidDel="00000000" w:rsidP="00000000" w:rsidRDefault="00000000" w:rsidRPr="00000000" w14:paraId="000000D6">
      <w:pPr>
        <w:ind w:firstLine="567"/>
        <w:jc w:val="both"/>
        <w:rPr/>
      </w:pPr>
      <w:r w:rsidDel="00000000" w:rsidR="00000000" w:rsidRPr="00000000">
        <w:rPr>
          <w:color w:val="000000"/>
          <w:rtl w:val="0"/>
        </w:rPr>
        <w:t xml:space="preserve">підвищення кваліфікації, перепідготовку;</w:t>
      </w:r>
      <w:r w:rsidDel="00000000" w:rsidR="00000000" w:rsidRPr="00000000">
        <w:rPr>
          <w:rtl w:val="0"/>
        </w:rPr>
      </w:r>
    </w:p>
    <w:p w:rsidR="00000000" w:rsidDel="00000000" w:rsidP="00000000" w:rsidRDefault="00000000" w:rsidRPr="00000000" w14:paraId="000000D7">
      <w:pPr>
        <w:ind w:firstLine="567"/>
        <w:jc w:val="both"/>
        <w:rPr/>
      </w:pPr>
      <w:r w:rsidDel="00000000" w:rsidR="00000000" w:rsidRPr="00000000">
        <w:rPr>
          <w:color w:val="000000"/>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Del="00000000" w:rsidR="00000000" w:rsidRPr="00000000">
        <w:rPr>
          <w:rtl w:val="0"/>
        </w:rPr>
      </w:r>
    </w:p>
    <w:p w:rsidR="00000000" w:rsidDel="00000000" w:rsidP="00000000" w:rsidRDefault="00000000" w:rsidRPr="00000000" w14:paraId="000000D8">
      <w:pPr>
        <w:ind w:firstLine="567"/>
        <w:jc w:val="both"/>
        <w:rPr/>
      </w:pPr>
      <w:r w:rsidDel="00000000" w:rsidR="00000000" w:rsidRPr="00000000">
        <w:rPr>
          <w:color w:val="000000"/>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0D9">
      <w:pPr>
        <w:ind w:firstLine="567"/>
        <w:jc w:val="both"/>
        <w:rPr/>
      </w:pPr>
      <w:r w:rsidDel="00000000" w:rsidR="00000000" w:rsidRPr="00000000">
        <w:rPr>
          <w:color w:val="000000"/>
          <w:rtl w:val="0"/>
        </w:rPr>
        <w:t xml:space="preserve">відзначення успіхів у своїй професійній діяльності;</w:t>
      </w:r>
      <w:r w:rsidDel="00000000" w:rsidR="00000000" w:rsidRPr="00000000">
        <w:rPr>
          <w:rtl w:val="0"/>
        </w:rPr>
      </w:r>
    </w:p>
    <w:p w:rsidR="00000000" w:rsidDel="00000000" w:rsidP="00000000" w:rsidRDefault="00000000" w:rsidRPr="00000000" w14:paraId="000000DA">
      <w:pPr>
        <w:ind w:firstLine="567"/>
        <w:jc w:val="both"/>
        <w:rPr/>
      </w:pPr>
      <w:r w:rsidDel="00000000" w:rsidR="00000000" w:rsidRPr="00000000">
        <w:rPr>
          <w:color w:val="000000"/>
          <w:rtl w:val="0"/>
        </w:rPr>
        <w:t xml:space="preserve">справедливе та об’єктивне оцінювання своєї професійної діяльності;</w:t>
      </w:r>
      <w:r w:rsidDel="00000000" w:rsidR="00000000" w:rsidRPr="00000000">
        <w:rPr>
          <w:rtl w:val="0"/>
        </w:rPr>
      </w:r>
    </w:p>
    <w:p w:rsidR="00000000" w:rsidDel="00000000" w:rsidP="00000000" w:rsidRDefault="00000000" w:rsidRPr="00000000" w14:paraId="000000DB">
      <w:pPr>
        <w:ind w:firstLine="567"/>
        <w:jc w:val="both"/>
        <w:rPr/>
      </w:pPr>
      <w:r w:rsidDel="00000000" w:rsidR="00000000" w:rsidRPr="00000000">
        <w:rPr>
          <w:color w:val="000000"/>
          <w:rtl w:val="0"/>
        </w:rPr>
        <w:t xml:space="preserve">захист професійної честі та гідності;</w:t>
      </w:r>
      <w:r w:rsidDel="00000000" w:rsidR="00000000" w:rsidRPr="00000000">
        <w:rPr>
          <w:rtl w:val="0"/>
        </w:rPr>
      </w:r>
    </w:p>
    <w:p w:rsidR="00000000" w:rsidDel="00000000" w:rsidP="00000000" w:rsidRDefault="00000000" w:rsidRPr="00000000" w14:paraId="000000DC">
      <w:pPr>
        <w:ind w:firstLine="567"/>
        <w:jc w:val="both"/>
        <w:rPr/>
      </w:pPr>
      <w:r w:rsidDel="00000000" w:rsidR="00000000" w:rsidRPr="00000000">
        <w:rPr>
          <w:color w:val="000000"/>
          <w:rtl w:val="0"/>
        </w:rPr>
        <w:t xml:space="preserve">індивідуальну освітню (наукову, творчу, мистецьку та іншу) діяльність за межами закладу освіти;</w:t>
      </w:r>
      <w:r w:rsidDel="00000000" w:rsidR="00000000" w:rsidRPr="00000000">
        <w:rPr>
          <w:rtl w:val="0"/>
        </w:rPr>
      </w:r>
    </w:p>
    <w:p w:rsidR="00000000" w:rsidDel="00000000" w:rsidP="00000000" w:rsidRDefault="00000000" w:rsidRPr="00000000" w14:paraId="000000DD">
      <w:pPr>
        <w:ind w:firstLine="567"/>
        <w:jc w:val="both"/>
        <w:rPr/>
      </w:pPr>
      <w:r w:rsidDel="00000000" w:rsidR="00000000" w:rsidRPr="00000000">
        <w:rPr>
          <w:color w:val="000000"/>
          <w:rtl w:val="0"/>
        </w:rPr>
        <w:t xml:space="preserve">творчу відпустку строком до одного року не більше одного разу на 10 років із зарахуванням до стажу роботи;</w:t>
      </w:r>
      <w:r w:rsidDel="00000000" w:rsidR="00000000" w:rsidRPr="00000000">
        <w:rPr>
          <w:rtl w:val="0"/>
        </w:rPr>
      </w:r>
    </w:p>
    <w:p w:rsidR="00000000" w:rsidDel="00000000" w:rsidP="00000000" w:rsidRDefault="00000000" w:rsidRPr="00000000" w14:paraId="000000DE">
      <w:pPr>
        <w:ind w:firstLine="567"/>
        <w:jc w:val="both"/>
        <w:rPr/>
      </w:pPr>
      <w:r w:rsidDel="00000000" w:rsidR="00000000" w:rsidRPr="00000000">
        <w:rPr>
          <w:color w:val="000000"/>
          <w:rtl w:val="0"/>
        </w:rPr>
        <w:t xml:space="preserve">забезпечення житлом у першочерговому порядку, пільгові кредити для індивідуального і кооперативного будівництва;</w:t>
      </w:r>
      <w:r w:rsidDel="00000000" w:rsidR="00000000" w:rsidRPr="00000000">
        <w:rPr>
          <w:rtl w:val="0"/>
        </w:rPr>
      </w:r>
    </w:p>
    <w:p w:rsidR="00000000" w:rsidDel="00000000" w:rsidP="00000000" w:rsidRDefault="00000000" w:rsidRPr="00000000" w14:paraId="000000DF">
      <w:pPr>
        <w:ind w:firstLine="567"/>
        <w:jc w:val="both"/>
        <w:rPr/>
      </w:pPr>
      <w:r w:rsidDel="00000000" w:rsidR="00000000" w:rsidRPr="00000000">
        <w:rPr>
          <w:color w:val="000000"/>
          <w:rtl w:val="0"/>
        </w:rPr>
        <w:t xml:space="preserve">забезпечення службовим житлом з усіма комунальними зручностями у порядку, передбаченому законодавством;</w:t>
      </w:r>
      <w:r w:rsidDel="00000000" w:rsidR="00000000" w:rsidRPr="00000000">
        <w:rPr>
          <w:rtl w:val="0"/>
        </w:rPr>
      </w:r>
    </w:p>
    <w:p w:rsidR="00000000" w:rsidDel="00000000" w:rsidP="00000000" w:rsidRDefault="00000000" w:rsidRPr="00000000" w14:paraId="000000E0">
      <w:pPr>
        <w:ind w:firstLine="567"/>
        <w:jc w:val="both"/>
        <w:rPr/>
      </w:pPr>
      <w:r w:rsidDel="00000000" w:rsidR="00000000" w:rsidRPr="00000000">
        <w:rPr>
          <w:color w:val="000000"/>
          <w:rtl w:val="0"/>
        </w:rPr>
        <w:t xml:space="preserve">безпечні і нешкідливі умови праці;</w:t>
      </w:r>
      <w:r w:rsidDel="00000000" w:rsidR="00000000" w:rsidRPr="00000000">
        <w:rPr>
          <w:rtl w:val="0"/>
        </w:rPr>
      </w:r>
    </w:p>
    <w:p w:rsidR="00000000" w:rsidDel="00000000" w:rsidP="00000000" w:rsidRDefault="00000000" w:rsidRPr="00000000" w14:paraId="000000E1">
      <w:pPr>
        <w:ind w:firstLine="567"/>
        <w:jc w:val="both"/>
        <w:rPr/>
      </w:pPr>
      <w:r w:rsidDel="00000000" w:rsidR="00000000" w:rsidRPr="00000000">
        <w:rPr>
          <w:color w:val="000000"/>
          <w:rtl w:val="0"/>
        </w:rPr>
        <w:t xml:space="preserve">подовжену оплачувану відпустку;</w:t>
      </w:r>
      <w:r w:rsidDel="00000000" w:rsidR="00000000" w:rsidRPr="00000000">
        <w:rPr>
          <w:rtl w:val="0"/>
        </w:rPr>
      </w:r>
    </w:p>
    <w:p w:rsidR="00000000" w:rsidDel="00000000" w:rsidP="00000000" w:rsidRDefault="00000000" w:rsidRPr="00000000" w14:paraId="000000E2">
      <w:pPr>
        <w:ind w:firstLine="567"/>
        <w:jc w:val="both"/>
        <w:rPr/>
      </w:pPr>
      <w:r w:rsidDel="00000000" w:rsidR="00000000" w:rsidRPr="00000000">
        <w:rPr>
          <w:color w:val="000000"/>
          <w:rtl w:val="0"/>
        </w:rPr>
        <w:t xml:space="preserve">участь у громадському самоврядуванні закладу освіти;</w:t>
      </w:r>
      <w:r w:rsidDel="00000000" w:rsidR="00000000" w:rsidRPr="00000000">
        <w:rPr>
          <w:rtl w:val="0"/>
        </w:rPr>
      </w:r>
    </w:p>
    <w:p w:rsidR="00000000" w:rsidDel="00000000" w:rsidP="00000000" w:rsidRDefault="00000000" w:rsidRPr="00000000" w14:paraId="000000E3">
      <w:pPr>
        <w:ind w:firstLine="567"/>
        <w:jc w:val="both"/>
        <w:rPr/>
      </w:pPr>
      <w:r w:rsidDel="00000000" w:rsidR="00000000" w:rsidRPr="00000000">
        <w:rPr>
          <w:color w:val="000000"/>
          <w:rtl w:val="0"/>
        </w:rPr>
        <w:t xml:space="preserve">участь у роботі колегіальних органів управління закладу освіти;</w:t>
      </w:r>
      <w:r w:rsidDel="00000000" w:rsidR="00000000" w:rsidRPr="00000000">
        <w:rPr>
          <w:rtl w:val="0"/>
        </w:rPr>
      </w:r>
    </w:p>
    <w:p w:rsidR="00000000" w:rsidDel="00000000" w:rsidP="00000000" w:rsidRDefault="00000000" w:rsidRPr="00000000" w14:paraId="000000E4">
      <w:pPr>
        <w:ind w:firstLine="567"/>
        <w:jc w:val="both"/>
        <w:rPr/>
      </w:pPr>
      <w:r w:rsidDel="00000000" w:rsidR="00000000" w:rsidRPr="00000000">
        <w:rPr>
          <w:color w:val="000000"/>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Del="00000000" w:rsidR="00000000" w:rsidRPr="00000000">
        <w:rPr>
          <w:rtl w:val="0"/>
        </w:rPr>
      </w:r>
    </w:p>
    <w:p w:rsidR="00000000" w:rsidDel="00000000" w:rsidP="00000000" w:rsidRDefault="00000000" w:rsidRPr="00000000" w14:paraId="000000E5">
      <w:pPr>
        <w:ind w:firstLine="567"/>
        <w:jc w:val="both"/>
        <w:rPr/>
      </w:pPr>
      <w:r w:rsidDel="00000000" w:rsidR="00000000" w:rsidRPr="00000000">
        <w:rPr>
          <w:color w:val="000000"/>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r w:rsidDel="00000000" w:rsidR="00000000" w:rsidRPr="00000000">
        <w:rPr>
          <w:rtl w:val="0"/>
        </w:rPr>
      </w:r>
    </w:p>
    <w:p w:rsidR="00000000" w:rsidDel="00000000" w:rsidP="00000000" w:rsidRDefault="00000000" w:rsidRPr="00000000" w14:paraId="000000E6">
      <w:pPr>
        <w:ind w:firstLine="567"/>
        <w:jc w:val="both"/>
        <w:rPr/>
      </w:pPr>
      <w:r w:rsidDel="00000000" w:rsidR="00000000" w:rsidRPr="00000000">
        <w:rPr>
          <w:color w:val="000000"/>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r w:rsidDel="00000000" w:rsidR="00000000" w:rsidRPr="00000000">
        <w:rPr>
          <w:rtl w:val="0"/>
        </w:rPr>
      </w:r>
    </w:p>
    <w:p w:rsidR="00000000" w:rsidDel="00000000" w:rsidP="00000000" w:rsidRDefault="00000000" w:rsidRPr="00000000" w14:paraId="000000E7">
      <w:pPr>
        <w:ind w:firstLine="567"/>
        <w:jc w:val="both"/>
        <w:rPr/>
      </w:pPr>
      <w:r w:rsidDel="00000000" w:rsidR="00000000" w:rsidRPr="00000000">
        <w:rPr>
          <w:color w:val="000000"/>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повну загальну середню освіту», іншими законодавчими актами.</w:t>
      </w:r>
      <w:r w:rsidDel="00000000" w:rsidR="00000000" w:rsidRPr="00000000">
        <w:rPr>
          <w:rtl w:val="0"/>
        </w:rPr>
      </w:r>
    </w:p>
    <w:p w:rsidR="00000000" w:rsidDel="00000000" w:rsidP="00000000" w:rsidRDefault="00000000" w:rsidRPr="00000000" w14:paraId="000000E8">
      <w:pPr>
        <w:ind w:firstLine="567"/>
        <w:jc w:val="both"/>
        <w:rPr/>
      </w:pPr>
      <w:r w:rsidDel="00000000" w:rsidR="00000000" w:rsidRPr="00000000">
        <w:rPr>
          <w:color w:val="000000"/>
          <w:rtl w:val="0"/>
        </w:rPr>
        <w:t xml:space="preserve">4.10. Обсяг педагогічного навантаження педагогічних працівників визначається відповідно до законодавства керівником Закладу.</w:t>
      </w:r>
      <w:r w:rsidDel="00000000" w:rsidR="00000000" w:rsidRPr="00000000">
        <w:rPr>
          <w:rtl w:val="0"/>
        </w:rPr>
      </w:r>
    </w:p>
    <w:p w:rsidR="00000000" w:rsidDel="00000000" w:rsidP="00000000" w:rsidRDefault="00000000" w:rsidRPr="00000000" w14:paraId="000000E9">
      <w:pPr>
        <w:ind w:firstLine="567"/>
        <w:jc w:val="both"/>
        <w:rPr/>
      </w:pPr>
      <w:r w:rsidDel="00000000" w:rsidR="00000000" w:rsidRPr="00000000">
        <w:rPr>
          <w:color w:val="000000"/>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r w:rsidDel="00000000" w:rsidR="00000000" w:rsidRPr="00000000">
        <w:rPr>
          <w:rtl w:val="0"/>
        </w:rPr>
      </w:r>
    </w:p>
    <w:p w:rsidR="00000000" w:rsidDel="00000000" w:rsidP="00000000" w:rsidRDefault="00000000" w:rsidRPr="00000000" w14:paraId="000000EA">
      <w:pPr>
        <w:ind w:firstLine="567"/>
        <w:jc w:val="both"/>
        <w:rPr/>
      </w:pPr>
      <w:r w:rsidDel="00000000" w:rsidR="00000000" w:rsidRPr="00000000">
        <w:rPr>
          <w:color w:val="000000"/>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r w:rsidDel="00000000" w:rsidR="00000000" w:rsidRPr="00000000">
        <w:rPr>
          <w:rtl w:val="0"/>
        </w:rPr>
      </w:r>
    </w:p>
    <w:p w:rsidR="00000000" w:rsidDel="00000000" w:rsidP="00000000" w:rsidRDefault="00000000" w:rsidRPr="00000000" w14:paraId="000000EB">
      <w:pPr>
        <w:ind w:firstLine="567"/>
        <w:jc w:val="both"/>
        <w:rPr/>
      </w:pPr>
      <w:r w:rsidDel="00000000" w:rsidR="00000000" w:rsidRPr="00000000">
        <w:rPr>
          <w:color w:val="000000"/>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r w:rsidDel="00000000" w:rsidR="00000000" w:rsidRPr="00000000">
        <w:rPr>
          <w:rtl w:val="0"/>
        </w:rPr>
      </w:r>
    </w:p>
    <w:p w:rsidR="00000000" w:rsidDel="00000000" w:rsidP="00000000" w:rsidRDefault="00000000" w:rsidRPr="00000000" w14:paraId="000000EC">
      <w:pPr>
        <w:ind w:firstLine="567"/>
        <w:jc w:val="both"/>
        <w:rPr/>
      </w:pPr>
      <w:r w:rsidDel="00000000" w:rsidR="00000000" w:rsidRPr="00000000">
        <w:rPr>
          <w:color w:val="000000"/>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0ED">
      <w:pPr>
        <w:ind w:firstLine="567"/>
        <w:jc w:val="both"/>
        <w:rPr/>
      </w:pPr>
      <w:r w:rsidDel="00000000" w:rsidR="00000000" w:rsidRPr="00000000">
        <w:rPr>
          <w:color w:val="000000"/>
          <w:rtl w:val="0"/>
        </w:rPr>
        <w:t xml:space="preserve">4.12. Атестація педагогічних працівників може бути черговою або позачерговою.</w:t>
      </w:r>
      <w:r w:rsidDel="00000000" w:rsidR="00000000" w:rsidRPr="00000000">
        <w:rPr>
          <w:rtl w:val="0"/>
        </w:rPr>
      </w:r>
    </w:p>
    <w:p w:rsidR="00000000" w:rsidDel="00000000" w:rsidP="00000000" w:rsidRDefault="00000000" w:rsidRPr="00000000" w14:paraId="000000EE">
      <w:pPr>
        <w:ind w:firstLine="567"/>
        <w:jc w:val="both"/>
        <w:rPr/>
      </w:pPr>
      <w:r w:rsidDel="00000000" w:rsidR="00000000" w:rsidRPr="00000000">
        <w:rPr>
          <w:color w:val="000000"/>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r w:rsidDel="00000000" w:rsidR="00000000" w:rsidRPr="00000000">
        <w:rPr>
          <w:rtl w:val="0"/>
        </w:rPr>
      </w:r>
    </w:p>
    <w:p w:rsidR="00000000" w:rsidDel="00000000" w:rsidP="00000000" w:rsidRDefault="00000000" w:rsidRPr="00000000" w14:paraId="000000EF">
      <w:pPr>
        <w:ind w:firstLine="567"/>
        <w:jc w:val="both"/>
        <w:rPr/>
      </w:pPr>
      <w:r w:rsidDel="00000000" w:rsidR="00000000" w:rsidRPr="00000000">
        <w:rPr>
          <w:color w:val="000000"/>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r w:rsidDel="00000000" w:rsidR="00000000" w:rsidRPr="00000000">
        <w:rPr>
          <w:rtl w:val="0"/>
        </w:rPr>
      </w:r>
    </w:p>
    <w:p w:rsidR="00000000" w:rsidDel="00000000" w:rsidP="00000000" w:rsidRDefault="00000000" w:rsidRPr="00000000" w14:paraId="000000F0">
      <w:pPr>
        <w:ind w:firstLine="567"/>
        <w:jc w:val="both"/>
        <w:rPr/>
      </w:pPr>
      <w:r w:rsidDel="00000000" w:rsidR="00000000" w:rsidRPr="00000000">
        <w:rPr>
          <w:color w:val="000000"/>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r w:rsidDel="00000000" w:rsidR="00000000" w:rsidRPr="00000000">
        <w:rPr>
          <w:rtl w:val="0"/>
        </w:rPr>
      </w:r>
    </w:p>
    <w:p w:rsidR="00000000" w:rsidDel="00000000" w:rsidP="00000000" w:rsidRDefault="00000000" w:rsidRPr="00000000" w14:paraId="000000F1">
      <w:pPr>
        <w:ind w:firstLine="567"/>
        <w:jc w:val="both"/>
        <w:rPr/>
      </w:pPr>
      <w:r w:rsidDel="00000000" w:rsidR="00000000" w:rsidRPr="00000000">
        <w:rPr>
          <w:color w:val="000000"/>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r w:rsidDel="00000000" w:rsidR="00000000" w:rsidRPr="00000000">
        <w:rPr>
          <w:rtl w:val="0"/>
        </w:rPr>
      </w:r>
    </w:p>
    <w:p w:rsidR="00000000" w:rsidDel="00000000" w:rsidP="00000000" w:rsidRDefault="00000000" w:rsidRPr="00000000" w14:paraId="000000F2">
      <w:pPr>
        <w:ind w:firstLine="567"/>
        <w:jc w:val="both"/>
        <w:rPr/>
      </w:pPr>
      <w:r w:rsidDel="00000000" w:rsidR="00000000" w:rsidRPr="00000000">
        <w:rPr>
          <w:color w:val="000000"/>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r w:rsidDel="00000000" w:rsidR="00000000" w:rsidRPr="00000000">
        <w:rPr>
          <w:rtl w:val="0"/>
        </w:rPr>
      </w:r>
    </w:p>
    <w:p w:rsidR="00000000" w:rsidDel="00000000" w:rsidP="00000000" w:rsidRDefault="00000000" w:rsidRPr="00000000" w14:paraId="000000F3">
      <w:pPr>
        <w:ind w:firstLine="567"/>
        <w:jc w:val="both"/>
        <w:rPr/>
      </w:pPr>
      <w:r w:rsidDel="00000000" w:rsidR="00000000" w:rsidRPr="00000000">
        <w:rPr>
          <w:color w:val="000000"/>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r w:rsidDel="00000000" w:rsidR="00000000" w:rsidRPr="00000000">
        <w:rPr>
          <w:rtl w:val="0"/>
        </w:rPr>
      </w:r>
    </w:p>
    <w:p w:rsidR="00000000" w:rsidDel="00000000" w:rsidP="00000000" w:rsidRDefault="00000000" w:rsidRPr="00000000" w14:paraId="000000F4">
      <w:pPr>
        <w:ind w:firstLine="567"/>
        <w:jc w:val="both"/>
        <w:rPr/>
      </w:pPr>
      <w:r w:rsidDel="00000000" w:rsidR="00000000" w:rsidRPr="00000000">
        <w:rPr>
          <w:color w:val="000000"/>
          <w:rtl w:val="0"/>
        </w:rPr>
        <w:t xml:space="preserve">4.17. Батьки здобувачів освіти мають право:</w:t>
      </w:r>
      <w:r w:rsidDel="00000000" w:rsidR="00000000" w:rsidRPr="00000000">
        <w:rPr>
          <w:rtl w:val="0"/>
        </w:rPr>
      </w:r>
    </w:p>
    <w:p w:rsidR="00000000" w:rsidDel="00000000" w:rsidP="00000000" w:rsidRDefault="00000000" w:rsidRPr="00000000" w14:paraId="000000F5">
      <w:pPr>
        <w:ind w:firstLine="567"/>
        <w:jc w:val="both"/>
        <w:rPr/>
      </w:pPr>
      <w:r w:rsidDel="00000000" w:rsidR="00000000" w:rsidRPr="00000000">
        <w:rPr>
          <w:color w:val="000000"/>
          <w:rtl w:val="0"/>
        </w:rPr>
        <w:t xml:space="preserve">захищати відповідно до законодавства права та законні інтереси здобувачів освіти;</w:t>
      </w:r>
      <w:r w:rsidDel="00000000" w:rsidR="00000000" w:rsidRPr="00000000">
        <w:rPr>
          <w:rtl w:val="0"/>
        </w:rPr>
      </w:r>
    </w:p>
    <w:p w:rsidR="00000000" w:rsidDel="00000000" w:rsidP="00000000" w:rsidRDefault="00000000" w:rsidRPr="00000000" w14:paraId="000000F6">
      <w:pPr>
        <w:ind w:firstLine="567"/>
        <w:jc w:val="both"/>
        <w:rPr/>
      </w:pPr>
      <w:r w:rsidDel="00000000" w:rsidR="00000000" w:rsidRPr="00000000">
        <w:rPr>
          <w:color w:val="000000"/>
          <w:rtl w:val="0"/>
        </w:rPr>
        <w:t xml:space="preserve">звертатися до Закладу, відділу освіти Сквирської міської ради з питань освіти;</w:t>
      </w:r>
      <w:r w:rsidDel="00000000" w:rsidR="00000000" w:rsidRPr="00000000">
        <w:rPr>
          <w:rtl w:val="0"/>
        </w:rPr>
      </w:r>
    </w:p>
    <w:p w:rsidR="00000000" w:rsidDel="00000000" w:rsidP="00000000" w:rsidRDefault="00000000" w:rsidRPr="00000000" w14:paraId="000000F7">
      <w:pPr>
        <w:ind w:firstLine="567"/>
        <w:jc w:val="both"/>
        <w:rPr/>
      </w:pPr>
      <w:r w:rsidDel="00000000" w:rsidR="00000000" w:rsidRPr="00000000">
        <w:rPr>
          <w:color w:val="000000"/>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r w:rsidDel="00000000" w:rsidR="00000000" w:rsidRPr="00000000">
        <w:rPr>
          <w:rtl w:val="0"/>
        </w:rPr>
      </w:r>
    </w:p>
    <w:p w:rsidR="00000000" w:rsidDel="00000000" w:rsidP="00000000" w:rsidRDefault="00000000" w:rsidRPr="00000000" w14:paraId="000000F8">
      <w:pPr>
        <w:ind w:firstLine="567"/>
        <w:jc w:val="both"/>
        <w:rPr/>
      </w:pPr>
      <w:r w:rsidDel="00000000" w:rsidR="00000000" w:rsidRPr="00000000">
        <w:rPr>
          <w:color w:val="000000"/>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r w:rsidDel="00000000" w:rsidR="00000000" w:rsidRPr="00000000">
        <w:rPr>
          <w:rtl w:val="0"/>
        </w:rPr>
      </w:r>
    </w:p>
    <w:p w:rsidR="00000000" w:rsidDel="00000000" w:rsidP="00000000" w:rsidRDefault="00000000" w:rsidRPr="00000000" w14:paraId="000000F9">
      <w:pPr>
        <w:ind w:firstLine="567"/>
        <w:jc w:val="both"/>
        <w:rPr/>
      </w:pPr>
      <w:r w:rsidDel="00000000" w:rsidR="00000000" w:rsidRPr="00000000">
        <w:rPr>
          <w:color w:val="000000"/>
          <w:rtl w:val="0"/>
        </w:rPr>
        <w:t xml:space="preserve">брати участь у розробленні індивідуальної програми розвитку дитини та/або індивідуального навчального плану;</w:t>
      </w:r>
      <w:r w:rsidDel="00000000" w:rsidR="00000000" w:rsidRPr="00000000">
        <w:rPr>
          <w:rtl w:val="0"/>
        </w:rPr>
      </w:r>
    </w:p>
    <w:p w:rsidR="00000000" w:rsidDel="00000000" w:rsidP="00000000" w:rsidRDefault="00000000" w:rsidRPr="00000000" w14:paraId="000000FA">
      <w:pPr>
        <w:ind w:firstLine="567"/>
        <w:jc w:val="both"/>
        <w:rPr/>
      </w:pPr>
      <w:r w:rsidDel="00000000" w:rsidR="00000000" w:rsidRPr="00000000">
        <w:rPr>
          <w:color w:val="000000"/>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r w:rsidDel="00000000" w:rsidR="00000000" w:rsidRPr="00000000">
        <w:rPr>
          <w:rtl w:val="0"/>
        </w:rPr>
      </w:r>
    </w:p>
    <w:p w:rsidR="00000000" w:rsidDel="00000000" w:rsidP="00000000" w:rsidRDefault="00000000" w:rsidRPr="00000000" w14:paraId="000000FB">
      <w:pPr>
        <w:ind w:firstLine="567"/>
        <w:jc w:val="both"/>
        <w:rPr/>
      </w:pPr>
      <w:r w:rsidDel="00000000" w:rsidR="00000000" w:rsidRPr="00000000">
        <w:rPr>
          <w:color w:val="000000"/>
          <w:rtl w:val="0"/>
        </w:rPr>
        <w:t xml:space="preserve">подавати керівнику Закладу заяву про випадки булінгу (цькування) стосовно дитини;</w:t>
      </w:r>
      <w:r w:rsidDel="00000000" w:rsidR="00000000" w:rsidRPr="00000000">
        <w:rPr>
          <w:rtl w:val="0"/>
        </w:rPr>
      </w:r>
    </w:p>
    <w:p w:rsidR="00000000" w:rsidDel="00000000" w:rsidP="00000000" w:rsidRDefault="00000000" w:rsidRPr="00000000" w14:paraId="000000FC">
      <w:pPr>
        <w:ind w:firstLine="567"/>
        <w:jc w:val="both"/>
        <w:rPr/>
      </w:pPr>
      <w:r w:rsidDel="00000000" w:rsidR="00000000" w:rsidRPr="00000000">
        <w:rPr>
          <w:color w:val="000000"/>
          <w:rtl w:val="0"/>
        </w:rPr>
        <w:t xml:space="preserve">вимагати повного та неупередженого розслідування випадків булінгу (цькування) стосовно дитини.</w:t>
      </w:r>
      <w:r w:rsidDel="00000000" w:rsidR="00000000" w:rsidRPr="00000000">
        <w:rPr>
          <w:rtl w:val="0"/>
        </w:rPr>
      </w:r>
    </w:p>
    <w:p w:rsidR="00000000" w:rsidDel="00000000" w:rsidP="00000000" w:rsidRDefault="00000000" w:rsidRPr="00000000" w14:paraId="000000FD">
      <w:pPr>
        <w:ind w:firstLine="567"/>
        <w:jc w:val="both"/>
        <w:rPr/>
      </w:pPr>
      <w:r w:rsidDel="00000000" w:rsidR="00000000" w:rsidRPr="00000000">
        <w:rPr>
          <w:color w:val="000000"/>
          <w:rtl w:val="0"/>
        </w:rPr>
        <w:t xml:space="preserve">4.18. Батьки здобувачів освіти зобов’язані:</w:t>
      </w:r>
      <w:r w:rsidDel="00000000" w:rsidR="00000000" w:rsidRPr="00000000">
        <w:rPr>
          <w:rtl w:val="0"/>
        </w:rPr>
      </w:r>
    </w:p>
    <w:p w:rsidR="00000000" w:rsidDel="00000000" w:rsidP="00000000" w:rsidRDefault="00000000" w:rsidRPr="00000000" w14:paraId="000000FE">
      <w:pPr>
        <w:ind w:firstLine="567"/>
        <w:jc w:val="both"/>
        <w:rPr/>
      </w:pPr>
      <w:r w:rsidDel="00000000" w:rsidR="00000000" w:rsidRPr="00000000">
        <w:rPr>
          <w:color w:val="000000"/>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r w:rsidDel="00000000" w:rsidR="00000000" w:rsidRPr="00000000">
        <w:rPr>
          <w:rtl w:val="0"/>
        </w:rPr>
      </w:r>
    </w:p>
    <w:p w:rsidR="00000000" w:rsidDel="00000000" w:rsidP="00000000" w:rsidRDefault="00000000" w:rsidRPr="00000000" w14:paraId="000000FF">
      <w:pPr>
        <w:ind w:firstLine="567"/>
        <w:jc w:val="both"/>
        <w:rPr/>
      </w:pPr>
      <w:r w:rsidDel="00000000" w:rsidR="00000000" w:rsidRPr="00000000">
        <w:rPr>
          <w:color w:val="000000"/>
          <w:rtl w:val="0"/>
        </w:rPr>
        <w:t xml:space="preserve">сприяти виконанню дитиною освітньої програми та досягненню дитиною передбачених нею результатів навчання;</w:t>
      </w:r>
      <w:r w:rsidDel="00000000" w:rsidR="00000000" w:rsidRPr="00000000">
        <w:rPr>
          <w:rtl w:val="0"/>
        </w:rPr>
      </w:r>
    </w:p>
    <w:p w:rsidR="00000000" w:rsidDel="00000000" w:rsidP="00000000" w:rsidRDefault="00000000" w:rsidRPr="00000000" w14:paraId="00000100">
      <w:pPr>
        <w:ind w:firstLine="567"/>
        <w:jc w:val="both"/>
        <w:rPr/>
      </w:pPr>
      <w:r w:rsidDel="00000000" w:rsidR="00000000" w:rsidRPr="00000000">
        <w:rPr>
          <w:color w:val="000000"/>
          <w:rtl w:val="0"/>
        </w:rPr>
        <w:t xml:space="preserve">поважати гідність, права, свободи і законні інтереси дитини та інших учасників освітнього процесу;</w:t>
      </w:r>
      <w:r w:rsidDel="00000000" w:rsidR="00000000" w:rsidRPr="00000000">
        <w:rPr>
          <w:rtl w:val="0"/>
        </w:rPr>
      </w:r>
    </w:p>
    <w:p w:rsidR="00000000" w:rsidDel="00000000" w:rsidP="00000000" w:rsidRDefault="00000000" w:rsidRPr="00000000" w14:paraId="00000101">
      <w:pPr>
        <w:ind w:firstLine="567"/>
        <w:jc w:val="both"/>
        <w:rPr/>
      </w:pPr>
      <w:r w:rsidDel="00000000" w:rsidR="00000000" w:rsidRPr="00000000">
        <w:rPr>
          <w:color w:val="000000"/>
          <w:rtl w:val="0"/>
        </w:rPr>
        <w:t xml:space="preserve">дбати про фізичне і психічне здоров’я дитини, сприяти розвитку її здібностей, формувати навички здорового способу життя;</w:t>
      </w:r>
      <w:r w:rsidDel="00000000" w:rsidR="00000000" w:rsidRPr="00000000">
        <w:rPr>
          <w:rtl w:val="0"/>
        </w:rPr>
      </w:r>
    </w:p>
    <w:p w:rsidR="00000000" w:rsidDel="00000000" w:rsidP="00000000" w:rsidRDefault="00000000" w:rsidRPr="00000000" w14:paraId="00000102">
      <w:pPr>
        <w:ind w:firstLine="567"/>
        <w:jc w:val="both"/>
        <w:rPr/>
      </w:pPr>
      <w:r w:rsidDel="00000000" w:rsidR="00000000" w:rsidRPr="00000000">
        <w:rPr>
          <w:color w:val="000000"/>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r w:rsidDel="00000000" w:rsidR="00000000" w:rsidRPr="00000000">
        <w:rPr>
          <w:rtl w:val="0"/>
        </w:rPr>
      </w:r>
    </w:p>
    <w:p w:rsidR="00000000" w:rsidDel="00000000" w:rsidP="00000000" w:rsidRDefault="00000000" w:rsidRPr="00000000" w14:paraId="00000103">
      <w:pPr>
        <w:ind w:firstLine="567"/>
        <w:jc w:val="both"/>
        <w:rPr/>
      </w:pPr>
      <w:r w:rsidDel="00000000" w:rsidR="00000000" w:rsidRPr="00000000">
        <w:rPr>
          <w:color w:val="000000"/>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04">
      <w:pPr>
        <w:ind w:firstLine="567"/>
        <w:jc w:val="both"/>
        <w:rPr/>
      </w:pPr>
      <w:r w:rsidDel="00000000" w:rsidR="00000000" w:rsidRPr="00000000">
        <w:rPr>
          <w:color w:val="000000"/>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05">
      <w:pPr>
        <w:ind w:firstLine="567"/>
        <w:jc w:val="both"/>
        <w:rPr/>
      </w:pPr>
      <w:r w:rsidDel="00000000" w:rsidR="00000000" w:rsidRPr="00000000">
        <w:rPr>
          <w:color w:val="000000"/>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r w:rsidDel="00000000" w:rsidR="00000000" w:rsidRPr="00000000">
        <w:rPr>
          <w:rtl w:val="0"/>
        </w:rPr>
      </w:r>
    </w:p>
    <w:p w:rsidR="00000000" w:rsidDel="00000000" w:rsidP="00000000" w:rsidRDefault="00000000" w:rsidRPr="00000000" w14:paraId="00000106">
      <w:pPr>
        <w:ind w:firstLine="567"/>
        <w:jc w:val="both"/>
        <w:rPr/>
      </w:pPr>
      <w:r w:rsidDel="00000000" w:rsidR="00000000" w:rsidRPr="00000000">
        <w:rPr>
          <w:color w:val="000000"/>
          <w:rtl w:val="0"/>
        </w:rPr>
        <w:t xml:space="preserve">дотримуватися установчих документів, правил внутрішнього розпорядку Закладу;</w:t>
      </w:r>
      <w:r w:rsidDel="00000000" w:rsidR="00000000" w:rsidRPr="00000000">
        <w:rPr>
          <w:rtl w:val="0"/>
        </w:rPr>
      </w:r>
    </w:p>
    <w:p w:rsidR="00000000" w:rsidDel="00000000" w:rsidP="00000000" w:rsidRDefault="00000000" w:rsidRPr="00000000" w14:paraId="00000107">
      <w:pPr>
        <w:ind w:firstLine="567"/>
        <w:jc w:val="both"/>
        <w:rPr/>
      </w:pPr>
      <w:r w:rsidDel="00000000" w:rsidR="00000000" w:rsidRPr="00000000">
        <w:rPr>
          <w:color w:val="000000"/>
          <w:rtl w:val="0"/>
        </w:rPr>
        <w:t xml:space="preserve">сприяти керівництву Закладу у проведенні розслідування щодо випадків булінгу (цькування);</w:t>
      </w:r>
      <w:r w:rsidDel="00000000" w:rsidR="00000000" w:rsidRPr="00000000">
        <w:rPr>
          <w:rtl w:val="0"/>
        </w:rPr>
      </w:r>
    </w:p>
    <w:p w:rsidR="00000000" w:rsidDel="00000000" w:rsidP="00000000" w:rsidRDefault="00000000" w:rsidRPr="00000000" w14:paraId="00000108">
      <w:pPr>
        <w:ind w:firstLine="567"/>
        <w:jc w:val="both"/>
        <w:rPr/>
      </w:pPr>
      <w:r w:rsidDel="00000000" w:rsidR="00000000" w:rsidRPr="00000000">
        <w:rPr>
          <w:color w:val="000000"/>
          <w:rtl w:val="0"/>
        </w:rPr>
        <w:t xml:space="preserve">виконувати рішення та рекомендації комісії з розгляду випадків булінгу (цькування) в Закладі.</w:t>
      </w:r>
      <w:r w:rsidDel="00000000" w:rsidR="00000000" w:rsidRPr="00000000">
        <w:rPr>
          <w:rtl w:val="0"/>
        </w:rPr>
      </w:r>
    </w:p>
    <w:p w:rsidR="00000000" w:rsidDel="00000000" w:rsidP="00000000" w:rsidRDefault="00000000" w:rsidRPr="00000000" w14:paraId="00000109">
      <w:pPr>
        <w:ind w:firstLine="567"/>
        <w:jc w:val="both"/>
        <w:rPr/>
      </w:pPr>
      <w:r w:rsidDel="00000000" w:rsidR="00000000" w:rsidRPr="00000000">
        <w:rPr>
          <w:rtl w:val="0"/>
        </w:rPr>
      </w:r>
    </w:p>
    <w:p w:rsidR="00000000" w:rsidDel="00000000" w:rsidP="00000000" w:rsidRDefault="00000000" w:rsidRPr="00000000" w14:paraId="0000010A">
      <w:pPr>
        <w:ind w:firstLine="567"/>
        <w:jc w:val="both"/>
        <w:rPr/>
      </w:pPr>
      <w:r w:rsidDel="00000000" w:rsidR="00000000" w:rsidRPr="00000000">
        <w:rPr>
          <w:b w:val="1"/>
          <w:color w:val="000000"/>
          <w:rtl w:val="0"/>
        </w:rPr>
        <w:t xml:space="preserve">V. Управління Закладом</w:t>
      </w:r>
      <w:r w:rsidDel="00000000" w:rsidR="00000000" w:rsidRPr="00000000">
        <w:rPr>
          <w:rtl w:val="0"/>
        </w:rPr>
      </w:r>
    </w:p>
    <w:p w:rsidR="00000000" w:rsidDel="00000000" w:rsidP="00000000" w:rsidRDefault="00000000" w:rsidRPr="00000000" w14:paraId="0000010B">
      <w:pPr>
        <w:ind w:firstLine="567"/>
        <w:jc w:val="both"/>
        <w:rPr/>
      </w:pPr>
      <w:r w:rsidDel="00000000" w:rsidR="00000000" w:rsidRPr="00000000">
        <w:rPr>
          <w:color w:val="000000"/>
          <w:rtl w:val="0"/>
        </w:rPr>
        <w:t xml:space="preserve">5.1. Управління Закладом у межах повноважень, визначених законами та установчими документами цього Закладу, здійснюють:</w:t>
      </w:r>
      <w:r w:rsidDel="00000000" w:rsidR="00000000" w:rsidRPr="00000000">
        <w:rPr>
          <w:rtl w:val="0"/>
        </w:rPr>
      </w:r>
    </w:p>
    <w:p w:rsidR="00000000" w:rsidDel="00000000" w:rsidP="00000000" w:rsidRDefault="00000000" w:rsidRPr="00000000" w14:paraId="0000010C">
      <w:pPr>
        <w:shd w:fill="ffffff" w:val="clear"/>
        <w:ind w:firstLine="567"/>
        <w:jc w:val="both"/>
        <w:rPr>
          <w:color w:val="000000"/>
        </w:rPr>
      </w:pPr>
      <w:r w:rsidDel="00000000" w:rsidR="00000000" w:rsidRPr="00000000">
        <w:rPr>
          <w:color w:val="000000"/>
          <w:rtl w:val="0"/>
        </w:rPr>
        <w:t xml:space="preserve">Засновник;</w:t>
      </w:r>
    </w:p>
    <w:p w:rsidR="00000000" w:rsidDel="00000000" w:rsidP="00000000" w:rsidRDefault="00000000" w:rsidRPr="00000000" w14:paraId="0000010D">
      <w:pPr>
        <w:shd w:fill="ffffff" w:val="clear"/>
        <w:ind w:firstLine="567"/>
        <w:jc w:val="both"/>
        <w:rPr/>
      </w:pPr>
      <w:r w:rsidDel="00000000" w:rsidR="00000000" w:rsidRPr="00000000">
        <w:rPr>
          <w:color w:val="000000"/>
          <w:rtl w:val="0"/>
        </w:rPr>
        <w:t xml:space="preserve">відділ освіти Сквирської міської ради;</w:t>
      </w:r>
      <w:r w:rsidDel="00000000" w:rsidR="00000000" w:rsidRPr="00000000">
        <w:rPr>
          <w:rtl w:val="0"/>
        </w:rPr>
      </w:r>
    </w:p>
    <w:p w:rsidR="00000000" w:rsidDel="00000000" w:rsidP="00000000" w:rsidRDefault="00000000" w:rsidRPr="00000000" w14:paraId="0000010E">
      <w:pPr>
        <w:shd w:fill="ffffff" w:val="clear"/>
        <w:ind w:firstLine="567"/>
        <w:jc w:val="both"/>
        <w:rPr/>
      </w:pPr>
      <w:r w:rsidDel="00000000" w:rsidR="00000000" w:rsidRPr="00000000">
        <w:rPr>
          <w:color w:val="000000"/>
          <w:rtl w:val="0"/>
        </w:rPr>
        <w:t xml:space="preserve">керівник Закладу;</w:t>
      </w:r>
      <w:r w:rsidDel="00000000" w:rsidR="00000000" w:rsidRPr="00000000">
        <w:rPr>
          <w:rtl w:val="0"/>
        </w:rPr>
      </w:r>
    </w:p>
    <w:p w:rsidR="00000000" w:rsidDel="00000000" w:rsidP="00000000" w:rsidRDefault="00000000" w:rsidRPr="00000000" w14:paraId="0000010F">
      <w:pPr>
        <w:shd w:fill="ffffff" w:val="clear"/>
        <w:ind w:firstLine="567"/>
        <w:jc w:val="both"/>
        <w:rPr/>
      </w:pPr>
      <w:r w:rsidDel="00000000" w:rsidR="00000000" w:rsidRPr="00000000">
        <w:rPr>
          <w:color w:val="000000"/>
          <w:rtl w:val="0"/>
        </w:rPr>
        <w:t xml:space="preserve">колегіальний орган управління Закладу;</w:t>
      </w:r>
      <w:r w:rsidDel="00000000" w:rsidR="00000000" w:rsidRPr="00000000">
        <w:rPr>
          <w:rtl w:val="0"/>
        </w:rPr>
      </w:r>
    </w:p>
    <w:p w:rsidR="00000000" w:rsidDel="00000000" w:rsidP="00000000" w:rsidRDefault="00000000" w:rsidRPr="00000000" w14:paraId="00000110">
      <w:pPr>
        <w:shd w:fill="ffffff" w:val="clear"/>
        <w:ind w:firstLine="567"/>
        <w:jc w:val="both"/>
        <w:rPr/>
      </w:pPr>
      <w:r w:rsidDel="00000000" w:rsidR="00000000" w:rsidRPr="00000000">
        <w:rPr>
          <w:color w:val="000000"/>
          <w:rtl w:val="0"/>
        </w:rPr>
        <w:t xml:space="preserve">колегіальний орган громадського самоврядування.</w:t>
      </w:r>
      <w:r w:rsidDel="00000000" w:rsidR="00000000" w:rsidRPr="00000000">
        <w:rPr>
          <w:rtl w:val="0"/>
        </w:rPr>
      </w:r>
    </w:p>
    <w:p w:rsidR="00000000" w:rsidDel="00000000" w:rsidP="00000000" w:rsidRDefault="00000000" w:rsidRPr="00000000" w14:paraId="00000111">
      <w:pPr>
        <w:ind w:firstLine="567"/>
        <w:jc w:val="both"/>
        <w:rPr/>
      </w:pPr>
      <w:r w:rsidDel="00000000" w:rsidR="00000000" w:rsidRPr="00000000">
        <w:rPr>
          <w:color w:val="000000"/>
          <w:rtl w:val="0"/>
        </w:rPr>
        <w:t xml:space="preserve">5.2. Права і обов’язки Засновника щодо управління Закладом визначаються Законом України «Про освіту» та іншими законами України, цим Статутом.</w:t>
      </w:r>
      <w:r w:rsidDel="00000000" w:rsidR="00000000" w:rsidRPr="00000000">
        <w:rPr>
          <w:rtl w:val="0"/>
        </w:rPr>
      </w:r>
    </w:p>
    <w:p w:rsidR="00000000" w:rsidDel="00000000" w:rsidP="00000000" w:rsidRDefault="00000000" w:rsidRPr="00000000" w14:paraId="00000112">
      <w:pPr>
        <w:ind w:firstLine="567"/>
        <w:jc w:val="both"/>
        <w:rPr/>
      </w:pPr>
      <w:r w:rsidDel="00000000" w:rsidR="00000000" w:rsidRPr="00000000">
        <w:rPr>
          <w:color w:val="000000"/>
          <w:rtl w:val="0"/>
        </w:rPr>
        <w:t xml:space="preserve">5.3. Засновник Закладу:</w:t>
      </w:r>
      <w:r w:rsidDel="00000000" w:rsidR="00000000" w:rsidRPr="00000000">
        <w:rPr>
          <w:rtl w:val="0"/>
        </w:rPr>
      </w:r>
    </w:p>
    <w:p w:rsidR="00000000" w:rsidDel="00000000" w:rsidP="00000000" w:rsidRDefault="00000000" w:rsidRPr="00000000" w14:paraId="00000113">
      <w:pPr>
        <w:ind w:firstLine="567"/>
        <w:jc w:val="both"/>
        <w:rPr/>
      </w:pPr>
      <w:r w:rsidDel="00000000" w:rsidR="00000000" w:rsidRPr="00000000">
        <w:rPr>
          <w:color w:val="000000"/>
          <w:rtl w:val="0"/>
        </w:rPr>
        <w:t xml:space="preserve">затверджує установчі документи Закладу, їх нову редакцію та зміни до них;</w:t>
      </w:r>
      <w:r w:rsidDel="00000000" w:rsidR="00000000" w:rsidRPr="00000000">
        <w:rPr>
          <w:rtl w:val="0"/>
        </w:rPr>
      </w:r>
    </w:p>
    <w:p w:rsidR="00000000" w:rsidDel="00000000" w:rsidP="00000000" w:rsidRDefault="00000000" w:rsidRPr="00000000" w14:paraId="00000114">
      <w:pPr>
        <w:ind w:firstLine="567"/>
        <w:jc w:val="both"/>
        <w:rPr/>
      </w:pPr>
      <w:r w:rsidDel="00000000" w:rsidR="00000000" w:rsidRPr="00000000">
        <w:rPr>
          <w:color w:val="000000"/>
          <w:rtl w:val="0"/>
        </w:rPr>
        <w:t xml:space="preserve">реалізує інші права, передбачені законодавством.</w:t>
      </w:r>
      <w:r w:rsidDel="00000000" w:rsidR="00000000" w:rsidRPr="00000000">
        <w:rPr>
          <w:rtl w:val="0"/>
        </w:rPr>
      </w:r>
    </w:p>
    <w:p w:rsidR="00000000" w:rsidDel="00000000" w:rsidP="00000000" w:rsidRDefault="00000000" w:rsidRPr="00000000" w14:paraId="00000115">
      <w:pPr>
        <w:ind w:firstLine="567"/>
        <w:jc w:val="both"/>
        <w:rPr/>
      </w:pPr>
      <w:r w:rsidDel="00000000" w:rsidR="00000000" w:rsidRPr="00000000">
        <w:rPr>
          <w:color w:val="000000"/>
          <w:rtl w:val="0"/>
        </w:rPr>
        <w:t xml:space="preserve">5.4. Відділ освіти Сквирської міської ради:</w:t>
      </w:r>
      <w:r w:rsidDel="00000000" w:rsidR="00000000" w:rsidRPr="00000000">
        <w:rPr>
          <w:rtl w:val="0"/>
        </w:rPr>
      </w:r>
    </w:p>
    <w:p w:rsidR="00000000" w:rsidDel="00000000" w:rsidP="00000000" w:rsidRDefault="00000000" w:rsidRPr="00000000" w14:paraId="00000116">
      <w:pPr>
        <w:ind w:firstLine="567"/>
        <w:jc w:val="both"/>
        <w:rPr/>
      </w:pPr>
      <w:r w:rsidDel="00000000" w:rsidR="00000000" w:rsidRPr="00000000">
        <w:rPr>
          <w:color w:val="000000"/>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17">
      <w:pPr>
        <w:ind w:firstLine="567"/>
        <w:jc w:val="both"/>
        <w:rPr/>
      </w:pPr>
      <w:r w:rsidDel="00000000" w:rsidR="00000000" w:rsidRPr="00000000">
        <w:rPr>
          <w:color w:val="000000"/>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18">
      <w:pPr>
        <w:ind w:firstLine="567"/>
        <w:jc w:val="both"/>
        <w:rPr/>
      </w:pPr>
      <w:r w:rsidDel="00000000" w:rsidR="00000000" w:rsidRPr="00000000">
        <w:rPr>
          <w:color w:val="000000"/>
          <w:rtl w:val="0"/>
        </w:rPr>
        <w:t xml:space="preserve">затверджує кошторис та приймає фінансовий звіт Закладу у випадках та порядку, визначених законодавством;</w:t>
      </w:r>
      <w:r w:rsidDel="00000000" w:rsidR="00000000" w:rsidRPr="00000000">
        <w:rPr>
          <w:rtl w:val="0"/>
        </w:rPr>
      </w:r>
    </w:p>
    <w:p w:rsidR="00000000" w:rsidDel="00000000" w:rsidP="00000000" w:rsidRDefault="00000000" w:rsidRPr="00000000" w14:paraId="00000119">
      <w:pPr>
        <w:ind w:firstLine="567"/>
        <w:jc w:val="both"/>
        <w:rPr/>
      </w:pPr>
      <w:r w:rsidDel="00000000" w:rsidR="00000000" w:rsidRPr="00000000">
        <w:rPr>
          <w:color w:val="000000"/>
          <w:rtl w:val="0"/>
        </w:rPr>
        <w:t xml:space="preserve">здійснює контроль за фінансово-господарською діяльністю Закладу;</w:t>
      </w:r>
      <w:r w:rsidDel="00000000" w:rsidR="00000000" w:rsidRPr="00000000">
        <w:rPr>
          <w:rtl w:val="0"/>
        </w:rPr>
      </w:r>
    </w:p>
    <w:p w:rsidR="00000000" w:rsidDel="00000000" w:rsidP="00000000" w:rsidRDefault="00000000" w:rsidRPr="00000000" w14:paraId="0000011A">
      <w:pPr>
        <w:ind w:firstLine="567"/>
        <w:jc w:val="both"/>
        <w:rPr/>
      </w:pPr>
      <w:r w:rsidDel="00000000" w:rsidR="00000000" w:rsidRPr="00000000">
        <w:rPr>
          <w:color w:val="000000"/>
          <w:rtl w:val="0"/>
        </w:rPr>
        <w:t xml:space="preserve">здійснює контроль за дотриманням установчих документів Закладу;</w:t>
      </w:r>
      <w:r w:rsidDel="00000000" w:rsidR="00000000" w:rsidRPr="00000000">
        <w:rPr>
          <w:rtl w:val="0"/>
        </w:rPr>
      </w:r>
    </w:p>
    <w:p w:rsidR="00000000" w:rsidDel="00000000" w:rsidP="00000000" w:rsidRDefault="00000000" w:rsidRPr="00000000" w14:paraId="0000011B">
      <w:pPr>
        <w:ind w:firstLine="567"/>
        <w:jc w:val="both"/>
        <w:rPr/>
      </w:pPr>
      <w:r w:rsidDel="00000000" w:rsidR="00000000" w:rsidRPr="00000000">
        <w:rPr>
          <w:color w:val="000000"/>
          <w:rtl w:val="0"/>
        </w:rPr>
        <w:t xml:space="preserve">забезпечує 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11C">
      <w:pPr>
        <w:ind w:firstLine="567"/>
        <w:jc w:val="both"/>
        <w:rPr/>
      </w:pPr>
      <w:r w:rsidDel="00000000" w:rsidR="00000000" w:rsidRPr="00000000">
        <w:rPr>
          <w:color w:val="000000"/>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Del="00000000" w:rsidR="00000000" w:rsidRPr="00000000">
        <w:rPr>
          <w:rtl w:val="0"/>
        </w:rPr>
      </w:r>
    </w:p>
    <w:p w:rsidR="00000000" w:rsidDel="00000000" w:rsidP="00000000" w:rsidRDefault="00000000" w:rsidRPr="00000000" w14:paraId="0000011D">
      <w:pPr>
        <w:ind w:firstLine="567"/>
        <w:jc w:val="both"/>
        <w:rPr/>
      </w:pPr>
      <w:r w:rsidDel="00000000" w:rsidR="00000000" w:rsidRPr="00000000">
        <w:rPr>
          <w:color w:val="000000"/>
          <w:rtl w:val="0"/>
        </w:rPr>
        <w:t xml:space="preserve">реалізовує інші права, передбачені законодавством.</w:t>
      </w:r>
      <w:r w:rsidDel="00000000" w:rsidR="00000000" w:rsidRPr="00000000">
        <w:rPr>
          <w:rtl w:val="0"/>
        </w:rPr>
      </w:r>
    </w:p>
    <w:p w:rsidR="00000000" w:rsidDel="00000000" w:rsidP="00000000" w:rsidRDefault="00000000" w:rsidRPr="00000000" w14:paraId="0000011E">
      <w:pPr>
        <w:ind w:firstLine="567"/>
        <w:jc w:val="both"/>
        <w:rPr/>
      </w:pPr>
      <w:r w:rsidDel="00000000" w:rsidR="00000000" w:rsidRPr="00000000">
        <w:rPr>
          <w:color w:val="000000"/>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r w:rsidDel="00000000" w:rsidR="00000000" w:rsidRPr="00000000">
        <w:rPr>
          <w:rtl w:val="0"/>
        </w:rPr>
      </w:r>
    </w:p>
    <w:p w:rsidR="00000000" w:rsidDel="00000000" w:rsidP="00000000" w:rsidRDefault="00000000" w:rsidRPr="00000000" w14:paraId="0000011F">
      <w:pPr>
        <w:ind w:firstLine="567"/>
        <w:jc w:val="both"/>
        <w:rPr/>
      </w:pPr>
      <w:r w:rsidDel="00000000" w:rsidR="00000000" w:rsidRPr="00000000">
        <w:rPr>
          <w:color w:val="000000"/>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r w:rsidDel="00000000" w:rsidR="00000000" w:rsidRPr="00000000">
        <w:rPr>
          <w:rtl w:val="0"/>
        </w:rPr>
      </w:r>
    </w:p>
    <w:p w:rsidR="00000000" w:rsidDel="00000000" w:rsidP="00000000" w:rsidRDefault="00000000" w:rsidRPr="00000000" w14:paraId="00000120">
      <w:pPr>
        <w:ind w:firstLine="567"/>
        <w:jc w:val="both"/>
        <w:rPr/>
      </w:pPr>
      <w:r w:rsidDel="00000000" w:rsidR="00000000" w:rsidRPr="00000000">
        <w:rPr>
          <w:color w:val="000000"/>
          <w:rtl w:val="0"/>
        </w:rPr>
        <w:t xml:space="preserve">5.7. Засновник Закладу зобов’язаний:</w:t>
      </w:r>
      <w:r w:rsidDel="00000000" w:rsidR="00000000" w:rsidRPr="00000000">
        <w:rPr>
          <w:rtl w:val="0"/>
        </w:rPr>
      </w:r>
    </w:p>
    <w:p w:rsidR="00000000" w:rsidDel="00000000" w:rsidP="00000000" w:rsidRDefault="00000000" w:rsidRPr="00000000" w14:paraId="00000121">
      <w:pPr>
        <w:ind w:firstLine="567"/>
        <w:jc w:val="both"/>
        <w:rPr/>
      </w:pPr>
      <w:r w:rsidDel="00000000" w:rsidR="00000000" w:rsidRPr="00000000">
        <w:rPr>
          <w:color w:val="000000"/>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r w:rsidDel="00000000" w:rsidR="00000000" w:rsidRPr="00000000">
        <w:rPr>
          <w:rtl w:val="0"/>
        </w:rPr>
      </w:r>
    </w:p>
    <w:p w:rsidR="00000000" w:rsidDel="00000000" w:rsidP="00000000" w:rsidRDefault="00000000" w:rsidRPr="00000000" w14:paraId="00000122">
      <w:pPr>
        <w:ind w:firstLine="567"/>
        <w:jc w:val="both"/>
        <w:rPr/>
      </w:pPr>
      <w:r w:rsidDel="00000000" w:rsidR="00000000" w:rsidRPr="00000000">
        <w:rPr>
          <w:color w:val="000000"/>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r w:rsidDel="00000000" w:rsidR="00000000" w:rsidRPr="00000000">
        <w:rPr>
          <w:rtl w:val="0"/>
        </w:rPr>
      </w:r>
    </w:p>
    <w:p w:rsidR="00000000" w:rsidDel="00000000" w:rsidP="00000000" w:rsidRDefault="00000000" w:rsidRPr="00000000" w14:paraId="00000123">
      <w:pPr>
        <w:ind w:firstLine="567"/>
        <w:jc w:val="both"/>
        <w:rPr/>
      </w:pPr>
      <w:r w:rsidDel="00000000" w:rsidR="00000000" w:rsidRPr="00000000">
        <w:rPr>
          <w:color w:val="000000"/>
          <w:rtl w:val="0"/>
        </w:rPr>
        <w:t xml:space="preserve">5.8. Безпосереднє керівництво Закладом здійснює директор Закладу (далі –Керівник) і несе відповідальність за освітню, фінансово-господарську та іншу діяльність Закладу.</w:t>
      </w:r>
      <w:r w:rsidDel="00000000" w:rsidR="00000000" w:rsidRPr="00000000">
        <w:rPr>
          <w:rtl w:val="0"/>
        </w:rPr>
      </w:r>
    </w:p>
    <w:p w:rsidR="00000000" w:rsidDel="00000000" w:rsidP="00000000" w:rsidRDefault="00000000" w:rsidRPr="00000000" w14:paraId="00000124">
      <w:pPr>
        <w:ind w:firstLine="567"/>
        <w:jc w:val="both"/>
        <w:rPr/>
      </w:pPr>
      <w:r w:rsidDel="00000000" w:rsidR="00000000" w:rsidRPr="00000000">
        <w:rPr>
          <w:color w:val="000000"/>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r w:rsidDel="00000000" w:rsidR="00000000" w:rsidRPr="00000000">
        <w:rPr>
          <w:rtl w:val="0"/>
        </w:rPr>
      </w:r>
    </w:p>
    <w:p w:rsidR="00000000" w:rsidDel="00000000" w:rsidP="00000000" w:rsidRDefault="00000000" w:rsidRPr="00000000" w14:paraId="00000125">
      <w:pPr>
        <w:ind w:firstLine="567"/>
        <w:jc w:val="both"/>
        <w:rPr/>
      </w:pPr>
      <w:r w:rsidDel="00000000" w:rsidR="00000000" w:rsidRPr="00000000">
        <w:rPr>
          <w:color w:val="000000"/>
          <w:rtl w:val="0"/>
        </w:rPr>
        <w:t xml:space="preserve">5.9. 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r w:rsidDel="00000000" w:rsidR="00000000" w:rsidRPr="00000000">
        <w:rPr>
          <w:rtl w:val="0"/>
        </w:rPr>
      </w:r>
    </w:p>
    <w:p w:rsidR="00000000" w:rsidDel="00000000" w:rsidP="00000000" w:rsidRDefault="00000000" w:rsidRPr="00000000" w14:paraId="00000126">
      <w:pPr>
        <w:ind w:firstLine="567"/>
        <w:jc w:val="both"/>
        <w:rPr/>
      </w:pPr>
      <w:r w:rsidDel="00000000" w:rsidR="00000000" w:rsidRPr="00000000">
        <w:rPr>
          <w:color w:val="000000"/>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r w:rsidDel="00000000" w:rsidR="00000000" w:rsidRPr="00000000">
        <w:rPr>
          <w:rtl w:val="0"/>
        </w:rPr>
      </w:r>
    </w:p>
    <w:p w:rsidR="00000000" w:rsidDel="00000000" w:rsidP="00000000" w:rsidRDefault="00000000" w:rsidRPr="00000000" w14:paraId="00000127">
      <w:pPr>
        <w:ind w:firstLine="567"/>
        <w:jc w:val="both"/>
        <w:rPr/>
      </w:pPr>
      <w:r w:rsidDel="00000000" w:rsidR="00000000" w:rsidRPr="00000000">
        <w:rPr>
          <w:color w:val="000000"/>
          <w:rtl w:val="0"/>
        </w:rPr>
        <w:t xml:space="preserve">5.10. Керівник Закладу в межах наданих йому повноважень:</w:t>
      </w:r>
      <w:r w:rsidDel="00000000" w:rsidR="00000000" w:rsidRPr="00000000">
        <w:rPr>
          <w:rtl w:val="0"/>
        </w:rPr>
      </w:r>
    </w:p>
    <w:p w:rsidR="00000000" w:rsidDel="00000000" w:rsidP="00000000" w:rsidRDefault="00000000" w:rsidRPr="00000000" w14:paraId="00000128">
      <w:pPr>
        <w:shd w:fill="ffffff" w:val="clear"/>
        <w:ind w:firstLine="567"/>
        <w:jc w:val="both"/>
        <w:rPr/>
      </w:pPr>
      <w:r w:rsidDel="00000000" w:rsidR="00000000" w:rsidRPr="00000000">
        <w:rPr>
          <w:color w:val="000000"/>
          <w:rtl w:val="0"/>
        </w:rPr>
        <w:t xml:space="preserve">організовує діяльність Закладу;</w:t>
      </w:r>
      <w:r w:rsidDel="00000000" w:rsidR="00000000" w:rsidRPr="00000000">
        <w:rPr>
          <w:rtl w:val="0"/>
        </w:rPr>
      </w:r>
    </w:p>
    <w:p w:rsidR="00000000" w:rsidDel="00000000" w:rsidP="00000000" w:rsidRDefault="00000000" w:rsidRPr="00000000" w14:paraId="00000129">
      <w:pPr>
        <w:shd w:fill="ffffff" w:val="clear"/>
        <w:ind w:firstLine="567"/>
        <w:jc w:val="both"/>
        <w:rPr/>
      </w:pPr>
      <w:r w:rsidDel="00000000" w:rsidR="00000000" w:rsidRPr="00000000">
        <w:rPr>
          <w:color w:val="000000"/>
          <w:rtl w:val="0"/>
        </w:rPr>
        <w:t xml:space="preserve">вирішує питання фінансово-господарської та матеріально-технічної діяльності Закладу;</w:t>
      </w:r>
      <w:r w:rsidDel="00000000" w:rsidR="00000000" w:rsidRPr="00000000">
        <w:rPr>
          <w:rtl w:val="0"/>
        </w:rPr>
      </w:r>
    </w:p>
    <w:p w:rsidR="00000000" w:rsidDel="00000000" w:rsidP="00000000" w:rsidRDefault="00000000" w:rsidRPr="00000000" w14:paraId="0000012A">
      <w:pPr>
        <w:shd w:fill="ffffff" w:val="clear"/>
        <w:ind w:firstLine="567"/>
        <w:jc w:val="both"/>
        <w:rPr/>
      </w:pPr>
      <w:r w:rsidDel="00000000" w:rsidR="00000000" w:rsidRPr="00000000">
        <w:rPr>
          <w:color w:val="000000"/>
          <w:rtl w:val="0"/>
        </w:rPr>
        <w:t xml:space="preserve">призначає на посаду та звільняє з посади працівників, визначає їх функціональні обов’язки;</w:t>
      </w:r>
      <w:r w:rsidDel="00000000" w:rsidR="00000000" w:rsidRPr="00000000">
        <w:rPr>
          <w:rtl w:val="0"/>
        </w:rPr>
      </w:r>
    </w:p>
    <w:p w:rsidR="00000000" w:rsidDel="00000000" w:rsidP="00000000" w:rsidRDefault="00000000" w:rsidRPr="00000000" w14:paraId="0000012B">
      <w:pPr>
        <w:shd w:fill="ffffff" w:val="clear"/>
        <w:ind w:firstLine="567"/>
        <w:jc w:val="both"/>
        <w:rPr/>
      </w:pPr>
      <w:r w:rsidDel="00000000" w:rsidR="00000000" w:rsidRPr="00000000">
        <w:rPr>
          <w:color w:val="000000"/>
          <w:rtl w:val="0"/>
        </w:rPr>
        <w:t xml:space="preserve">забезпечує організацію освітнього процесу та здійснення контролю за виконанням освітніх програм;</w:t>
      </w:r>
      <w:r w:rsidDel="00000000" w:rsidR="00000000" w:rsidRPr="00000000">
        <w:rPr>
          <w:rtl w:val="0"/>
        </w:rPr>
      </w:r>
    </w:p>
    <w:p w:rsidR="00000000" w:rsidDel="00000000" w:rsidP="00000000" w:rsidRDefault="00000000" w:rsidRPr="00000000" w14:paraId="0000012C">
      <w:pPr>
        <w:shd w:fill="ffffff" w:val="clear"/>
        <w:ind w:firstLine="567"/>
        <w:jc w:val="both"/>
        <w:rPr/>
      </w:pPr>
      <w:r w:rsidDel="00000000" w:rsidR="00000000" w:rsidRPr="00000000">
        <w:rPr>
          <w:color w:val="000000"/>
          <w:rtl w:val="0"/>
        </w:rPr>
        <w:t xml:space="preserve">забезпечує функціонування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2D">
      <w:pPr>
        <w:shd w:fill="ffffff" w:val="clear"/>
        <w:ind w:firstLine="567"/>
        <w:jc w:val="both"/>
        <w:rPr/>
      </w:pPr>
      <w:r w:rsidDel="00000000" w:rsidR="00000000" w:rsidRPr="00000000">
        <w:rPr>
          <w:color w:val="000000"/>
          <w:rtl w:val="0"/>
        </w:rPr>
        <w:t xml:space="preserve">забезпечує умови для здійснення дієвого та відкритого громадського контролю за діяльністю закладу освіти;</w:t>
      </w:r>
      <w:r w:rsidDel="00000000" w:rsidR="00000000" w:rsidRPr="00000000">
        <w:rPr>
          <w:rtl w:val="0"/>
        </w:rPr>
      </w:r>
    </w:p>
    <w:p w:rsidR="00000000" w:rsidDel="00000000" w:rsidP="00000000" w:rsidRDefault="00000000" w:rsidRPr="00000000" w14:paraId="0000012E">
      <w:pPr>
        <w:shd w:fill="ffffff" w:val="clear"/>
        <w:ind w:firstLine="567"/>
        <w:jc w:val="both"/>
        <w:rPr/>
      </w:pPr>
      <w:r w:rsidDel="00000000" w:rsidR="00000000" w:rsidRPr="00000000">
        <w:rPr>
          <w:color w:val="000000"/>
          <w:rtl w:val="0"/>
        </w:rPr>
        <w:t xml:space="preserve">сприяє та створює умови для діяльності органів самоврядування Закладу;</w:t>
      </w:r>
      <w:r w:rsidDel="00000000" w:rsidR="00000000" w:rsidRPr="00000000">
        <w:rPr>
          <w:rtl w:val="0"/>
        </w:rPr>
      </w:r>
    </w:p>
    <w:p w:rsidR="00000000" w:rsidDel="00000000" w:rsidP="00000000" w:rsidRDefault="00000000" w:rsidRPr="00000000" w14:paraId="0000012F">
      <w:pPr>
        <w:shd w:fill="ffffff" w:val="clear"/>
        <w:ind w:firstLine="567"/>
        <w:jc w:val="both"/>
        <w:rPr/>
      </w:pPr>
      <w:r w:rsidDel="00000000" w:rsidR="00000000" w:rsidRPr="00000000">
        <w:rPr>
          <w:color w:val="000000"/>
          <w:rtl w:val="0"/>
        </w:rPr>
        <w:t xml:space="preserve">сприяє здоровому способу життя здобувачів освіти та працівників Закладу;</w:t>
      </w:r>
      <w:r w:rsidDel="00000000" w:rsidR="00000000" w:rsidRPr="00000000">
        <w:rPr>
          <w:rtl w:val="0"/>
        </w:rPr>
      </w:r>
    </w:p>
    <w:p w:rsidR="00000000" w:rsidDel="00000000" w:rsidP="00000000" w:rsidRDefault="00000000" w:rsidRPr="00000000" w14:paraId="00000130">
      <w:pPr>
        <w:shd w:fill="ffffff" w:val="clear"/>
        <w:ind w:firstLine="567"/>
        <w:jc w:val="both"/>
        <w:rPr/>
      </w:pPr>
      <w:r w:rsidDel="00000000" w:rsidR="00000000" w:rsidRPr="00000000">
        <w:rPr>
          <w:color w:val="000000"/>
          <w:rtl w:val="0"/>
        </w:rPr>
        <w:t xml:space="preserve">забезпечує створення у Закладі безпечного освітнього середовища, вільного від насильства та булінгу (цькування), у тому числі:</w:t>
      </w:r>
      <w:r w:rsidDel="00000000" w:rsidR="00000000" w:rsidRPr="00000000">
        <w:rPr>
          <w:rtl w:val="0"/>
        </w:rPr>
      </w:r>
    </w:p>
    <w:p w:rsidR="00000000" w:rsidDel="00000000" w:rsidP="00000000" w:rsidRDefault="00000000" w:rsidRPr="00000000" w14:paraId="00000131">
      <w:pPr>
        <w:shd w:fill="ffffff" w:val="clear"/>
        <w:ind w:firstLine="567"/>
        <w:jc w:val="both"/>
        <w:rPr/>
      </w:pPr>
      <w:r w:rsidDel="00000000" w:rsidR="00000000" w:rsidRPr="00000000">
        <w:rPr>
          <w:color w:val="000000"/>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r w:rsidDel="00000000" w:rsidR="00000000" w:rsidRPr="00000000">
        <w:rPr>
          <w:rtl w:val="0"/>
        </w:rPr>
      </w:r>
    </w:p>
    <w:p w:rsidR="00000000" w:rsidDel="00000000" w:rsidP="00000000" w:rsidRDefault="00000000" w:rsidRPr="00000000" w14:paraId="00000132">
      <w:pPr>
        <w:shd w:fill="ffffff" w:val="clear"/>
        <w:ind w:firstLine="567"/>
        <w:jc w:val="both"/>
        <w:rPr/>
      </w:pPr>
      <w:r w:rsidDel="00000000" w:rsidR="00000000" w:rsidRPr="00000000">
        <w:rPr>
          <w:color w:val="000000"/>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r w:rsidDel="00000000" w:rsidR="00000000" w:rsidRPr="00000000">
        <w:rPr>
          <w:rtl w:val="0"/>
        </w:rPr>
      </w:r>
    </w:p>
    <w:p w:rsidR="00000000" w:rsidDel="00000000" w:rsidP="00000000" w:rsidRDefault="00000000" w:rsidRPr="00000000" w14:paraId="00000133">
      <w:pPr>
        <w:shd w:fill="ffffff" w:val="clear"/>
        <w:ind w:firstLine="567"/>
        <w:jc w:val="both"/>
        <w:rPr>
          <w:color w:val="000000"/>
        </w:rPr>
      </w:pPr>
      <w:r w:rsidDel="00000000" w:rsidR="00000000" w:rsidRPr="00000000">
        <w:rPr>
          <w:color w:val="000000"/>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34">
      <w:pPr>
        <w:shd w:fill="ffffff" w:val="clear"/>
        <w:ind w:firstLine="567"/>
        <w:jc w:val="both"/>
        <w:rPr>
          <w:color w:val="000000"/>
        </w:rPr>
      </w:pPr>
      <w:r w:rsidDel="00000000" w:rsidR="00000000" w:rsidRPr="00000000">
        <w:rPr>
          <w:color w:val="000000"/>
          <w:rtl w:val="0"/>
        </w:rPr>
        <w:t xml:space="preserve">забезпечує належні санітарні умови для проведення навчально-виховного процесу;</w:t>
      </w:r>
    </w:p>
    <w:p w:rsidR="00000000" w:rsidDel="00000000" w:rsidP="00000000" w:rsidRDefault="00000000" w:rsidRPr="00000000" w14:paraId="00000135">
      <w:pPr>
        <w:shd w:fill="ffffff" w:val="clear"/>
        <w:ind w:firstLine="567"/>
        <w:jc w:val="both"/>
        <w:rPr/>
      </w:pPr>
      <w:r w:rsidDel="00000000" w:rsidR="00000000" w:rsidRPr="00000000">
        <w:rPr>
          <w:color w:val="000000"/>
          <w:rtl w:val="0"/>
        </w:rPr>
        <w:t xml:space="preserve">забезпечує дотримання в Закладі протипожежних норм і правил;</w:t>
      </w:r>
      <w:r w:rsidDel="00000000" w:rsidR="00000000" w:rsidRPr="00000000">
        <w:rPr>
          <w:rtl w:val="0"/>
        </w:rPr>
      </w:r>
    </w:p>
    <w:p w:rsidR="00000000" w:rsidDel="00000000" w:rsidP="00000000" w:rsidRDefault="00000000" w:rsidRPr="00000000" w14:paraId="00000136">
      <w:pPr>
        <w:shd w:fill="ffffff" w:val="clear"/>
        <w:ind w:firstLine="567"/>
        <w:jc w:val="both"/>
        <w:rPr/>
      </w:pPr>
      <w:r w:rsidDel="00000000" w:rsidR="00000000" w:rsidRPr="00000000">
        <w:rPr>
          <w:color w:val="000000"/>
          <w:rtl w:val="0"/>
        </w:rPr>
        <w:t xml:space="preserve">здійснює інші повноваження, передбачені законом та установчими документами Закладу.</w:t>
      </w:r>
      <w:r w:rsidDel="00000000" w:rsidR="00000000" w:rsidRPr="00000000">
        <w:rPr>
          <w:rtl w:val="0"/>
        </w:rPr>
      </w:r>
    </w:p>
    <w:p w:rsidR="00000000" w:rsidDel="00000000" w:rsidP="00000000" w:rsidRDefault="00000000" w:rsidRPr="00000000" w14:paraId="00000137">
      <w:pPr>
        <w:ind w:firstLine="567"/>
        <w:jc w:val="both"/>
        <w:rPr/>
      </w:pPr>
      <w:r w:rsidDel="00000000" w:rsidR="00000000" w:rsidRPr="00000000">
        <w:rPr>
          <w:color w:val="000000"/>
          <w:rtl w:val="0"/>
        </w:rPr>
        <w:t xml:space="preserve">5.11. У Закладі створюються та діють колегіальні органи управління.</w:t>
      </w:r>
      <w:r w:rsidDel="00000000" w:rsidR="00000000" w:rsidRPr="00000000">
        <w:rPr>
          <w:rtl w:val="0"/>
        </w:rPr>
      </w:r>
    </w:p>
    <w:p w:rsidR="00000000" w:rsidDel="00000000" w:rsidP="00000000" w:rsidRDefault="00000000" w:rsidRPr="00000000" w14:paraId="00000138">
      <w:pPr>
        <w:ind w:firstLine="567"/>
        <w:jc w:val="both"/>
        <w:rPr/>
      </w:pPr>
      <w:r w:rsidDel="00000000" w:rsidR="00000000" w:rsidRPr="00000000">
        <w:rPr>
          <w:color w:val="000000"/>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39">
      <w:pPr>
        <w:ind w:firstLine="567"/>
        <w:jc w:val="both"/>
        <w:rPr/>
      </w:pPr>
      <w:r w:rsidDel="00000000" w:rsidR="00000000" w:rsidRPr="00000000">
        <w:rPr>
          <w:color w:val="000000"/>
          <w:rtl w:val="0"/>
        </w:rPr>
        <w:t xml:space="preserve">5.12. Керівник Закладу є головою педагогічної ради.</w:t>
      </w:r>
      <w:r w:rsidDel="00000000" w:rsidR="00000000" w:rsidRPr="00000000">
        <w:rPr>
          <w:rtl w:val="0"/>
        </w:rPr>
      </w:r>
    </w:p>
    <w:p w:rsidR="00000000" w:rsidDel="00000000" w:rsidP="00000000" w:rsidRDefault="00000000" w:rsidRPr="00000000" w14:paraId="0000013A">
      <w:pPr>
        <w:ind w:firstLine="567"/>
        <w:jc w:val="both"/>
        <w:rPr/>
      </w:pPr>
      <w:r w:rsidDel="00000000" w:rsidR="00000000" w:rsidRPr="00000000">
        <w:rPr>
          <w:color w:val="000000"/>
          <w:rtl w:val="0"/>
        </w:rPr>
        <w:t xml:space="preserve">5.13. Засідання педагогічної ради проводяться за потреби, але не менш як чотири рази на рік.</w:t>
      </w:r>
      <w:r w:rsidDel="00000000" w:rsidR="00000000" w:rsidRPr="00000000">
        <w:rPr>
          <w:rtl w:val="0"/>
        </w:rPr>
      </w:r>
    </w:p>
    <w:p w:rsidR="00000000" w:rsidDel="00000000" w:rsidP="00000000" w:rsidRDefault="00000000" w:rsidRPr="00000000" w14:paraId="0000013B">
      <w:pPr>
        <w:ind w:firstLine="567"/>
        <w:jc w:val="both"/>
        <w:rPr/>
      </w:pPr>
      <w:r w:rsidDel="00000000" w:rsidR="00000000" w:rsidRPr="00000000">
        <w:rPr>
          <w:color w:val="000000"/>
          <w:rtl w:val="0"/>
        </w:rPr>
        <w:t xml:space="preserve">5.14. Усі педагогічні працівники закладу освіти мають брати участь у засіданнях педагогічної ради.</w:t>
      </w:r>
      <w:r w:rsidDel="00000000" w:rsidR="00000000" w:rsidRPr="00000000">
        <w:rPr>
          <w:rtl w:val="0"/>
        </w:rPr>
      </w:r>
    </w:p>
    <w:p w:rsidR="00000000" w:rsidDel="00000000" w:rsidP="00000000" w:rsidRDefault="00000000" w:rsidRPr="00000000" w14:paraId="0000013C">
      <w:pPr>
        <w:ind w:firstLine="567"/>
        <w:jc w:val="both"/>
        <w:rPr/>
      </w:pPr>
      <w:r w:rsidDel="00000000" w:rsidR="00000000" w:rsidRPr="00000000">
        <w:rPr>
          <w:color w:val="000000"/>
          <w:rtl w:val="0"/>
        </w:rPr>
        <w:t xml:space="preserve">5.15. Педагогічна рада Закладу:</w:t>
      </w:r>
      <w:r w:rsidDel="00000000" w:rsidR="00000000" w:rsidRPr="00000000">
        <w:rPr>
          <w:rtl w:val="0"/>
        </w:rPr>
      </w:r>
    </w:p>
    <w:p w:rsidR="00000000" w:rsidDel="00000000" w:rsidP="00000000" w:rsidRDefault="00000000" w:rsidRPr="00000000" w14:paraId="0000013D">
      <w:pPr>
        <w:ind w:firstLine="567"/>
        <w:jc w:val="both"/>
        <w:rPr/>
      </w:pPr>
      <w:r w:rsidDel="00000000" w:rsidR="00000000" w:rsidRPr="00000000">
        <w:rPr>
          <w:color w:val="000000"/>
          <w:rtl w:val="0"/>
        </w:rPr>
        <w:t xml:space="preserve">планує роботу закладу;</w:t>
      </w:r>
      <w:r w:rsidDel="00000000" w:rsidR="00000000" w:rsidRPr="00000000">
        <w:rPr>
          <w:rtl w:val="0"/>
        </w:rPr>
      </w:r>
    </w:p>
    <w:p w:rsidR="00000000" w:rsidDel="00000000" w:rsidP="00000000" w:rsidRDefault="00000000" w:rsidRPr="00000000" w14:paraId="0000013E">
      <w:pPr>
        <w:ind w:firstLine="567"/>
        <w:jc w:val="both"/>
        <w:rPr/>
      </w:pPr>
      <w:r w:rsidDel="00000000" w:rsidR="00000000" w:rsidRPr="00000000">
        <w:rPr>
          <w:color w:val="000000"/>
          <w:rtl w:val="0"/>
        </w:rPr>
        <w:t xml:space="preserve">схвалює освітню (освітні) програму (програми) Закладу та оцінює результативність її (їх) виконання;</w:t>
      </w:r>
      <w:r w:rsidDel="00000000" w:rsidR="00000000" w:rsidRPr="00000000">
        <w:rPr>
          <w:rtl w:val="0"/>
        </w:rPr>
      </w:r>
    </w:p>
    <w:p w:rsidR="00000000" w:rsidDel="00000000" w:rsidP="00000000" w:rsidRDefault="00000000" w:rsidRPr="00000000" w14:paraId="0000013F">
      <w:pPr>
        <w:ind w:firstLine="567"/>
        <w:jc w:val="both"/>
        <w:rPr/>
      </w:pPr>
      <w:r w:rsidDel="00000000" w:rsidR="00000000" w:rsidRPr="00000000">
        <w:rPr>
          <w:color w:val="000000"/>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Del="00000000" w:rsidR="00000000" w:rsidRPr="00000000">
        <w:rPr>
          <w:rtl w:val="0"/>
        </w:rPr>
      </w:r>
    </w:p>
    <w:p w:rsidR="00000000" w:rsidDel="00000000" w:rsidP="00000000" w:rsidRDefault="00000000" w:rsidRPr="00000000" w14:paraId="00000140">
      <w:pPr>
        <w:ind w:firstLine="567"/>
        <w:jc w:val="both"/>
        <w:rPr/>
      </w:pPr>
      <w:r w:rsidDel="00000000" w:rsidR="00000000" w:rsidRPr="00000000">
        <w:rPr>
          <w:color w:val="000000"/>
          <w:rtl w:val="0"/>
        </w:rPr>
        <w:t xml:space="preserve">розглядає питання щодо вдосконалення і методичного забезпечення освітнього процесу;</w:t>
      </w:r>
      <w:r w:rsidDel="00000000" w:rsidR="00000000" w:rsidRPr="00000000">
        <w:rPr>
          <w:rtl w:val="0"/>
        </w:rPr>
      </w:r>
    </w:p>
    <w:p w:rsidR="00000000" w:rsidDel="00000000" w:rsidP="00000000" w:rsidRDefault="00000000" w:rsidRPr="00000000" w14:paraId="00000141">
      <w:pPr>
        <w:ind w:firstLine="567"/>
        <w:jc w:val="both"/>
        <w:rPr/>
      </w:pPr>
      <w:r w:rsidDel="00000000" w:rsidR="00000000" w:rsidRPr="00000000">
        <w:rPr>
          <w:color w:val="000000"/>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r w:rsidDel="00000000" w:rsidR="00000000" w:rsidRPr="00000000">
        <w:rPr>
          <w:rtl w:val="0"/>
        </w:rPr>
      </w:r>
    </w:p>
    <w:p w:rsidR="00000000" w:rsidDel="00000000" w:rsidP="00000000" w:rsidRDefault="00000000" w:rsidRPr="00000000" w14:paraId="00000142">
      <w:pPr>
        <w:ind w:firstLine="567"/>
        <w:jc w:val="both"/>
        <w:rPr/>
      </w:pPr>
      <w:r w:rsidDel="00000000" w:rsidR="00000000" w:rsidRPr="00000000">
        <w:rPr>
          <w:color w:val="000000"/>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r w:rsidDel="00000000" w:rsidR="00000000" w:rsidRPr="00000000">
        <w:rPr>
          <w:rtl w:val="0"/>
        </w:rPr>
      </w:r>
    </w:p>
    <w:p w:rsidR="00000000" w:rsidDel="00000000" w:rsidP="00000000" w:rsidRDefault="00000000" w:rsidRPr="00000000" w14:paraId="00000143">
      <w:pPr>
        <w:ind w:firstLine="567"/>
        <w:jc w:val="both"/>
        <w:rPr/>
      </w:pPr>
      <w:r w:rsidDel="00000000" w:rsidR="00000000" w:rsidRPr="00000000">
        <w:rPr>
          <w:color w:val="000000"/>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r w:rsidDel="00000000" w:rsidR="00000000" w:rsidRPr="00000000">
        <w:rPr>
          <w:rtl w:val="0"/>
        </w:rPr>
      </w:r>
    </w:p>
    <w:p w:rsidR="00000000" w:rsidDel="00000000" w:rsidP="00000000" w:rsidRDefault="00000000" w:rsidRPr="00000000" w14:paraId="00000144">
      <w:pPr>
        <w:ind w:firstLine="567"/>
        <w:jc w:val="both"/>
        <w:rPr/>
      </w:pPr>
      <w:r w:rsidDel="00000000" w:rsidR="00000000" w:rsidRPr="00000000">
        <w:rPr>
          <w:color w:val="000000"/>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r w:rsidDel="00000000" w:rsidR="00000000" w:rsidRPr="00000000">
        <w:rPr>
          <w:rtl w:val="0"/>
        </w:rPr>
      </w:r>
    </w:p>
    <w:p w:rsidR="00000000" w:rsidDel="00000000" w:rsidP="00000000" w:rsidRDefault="00000000" w:rsidRPr="00000000" w14:paraId="00000145">
      <w:pPr>
        <w:ind w:firstLine="567"/>
        <w:jc w:val="both"/>
        <w:rPr/>
      </w:pPr>
      <w:r w:rsidDel="00000000" w:rsidR="00000000" w:rsidRPr="00000000">
        <w:rPr>
          <w:color w:val="000000"/>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r w:rsidDel="00000000" w:rsidR="00000000" w:rsidRPr="00000000">
        <w:rPr>
          <w:rtl w:val="0"/>
        </w:rPr>
      </w:r>
    </w:p>
    <w:p w:rsidR="00000000" w:rsidDel="00000000" w:rsidP="00000000" w:rsidRDefault="00000000" w:rsidRPr="00000000" w14:paraId="00000146">
      <w:pPr>
        <w:ind w:firstLine="567"/>
        <w:jc w:val="both"/>
        <w:rPr/>
      </w:pPr>
      <w:r w:rsidDel="00000000" w:rsidR="00000000" w:rsidRPr="00000000">
        <w:rPr>
          <w:color w:val="000000"/>
          <w:rtl w:val="0"/>
        </w:rPr>
        <w:t xml:space="preserve">має право ініціювати проведення позапланового інституційного аудиту Закладу та проведення громадської акредитації закладу;</w:t>
      </w:r>
      <w:r w:rsidDel="00000000" w:rsidR="00000000" w:rsidRPr="00000000">
        <w:rPr>
          <w:rtl w:val="0"/>
        </w:rPr>
      </w:r>
    </w:p>
    <w:p w:rsidR="00000000" w:rsidDel="00000000" w:rsidP="00000000" w:rsidRDefault="00000000" w:rsidRPr="00000000" w14:paraId="00000147">
      <w:pPr>
        <w:ind w:firstLine="567"/>
        <w:jc w:val="both"/>
        <w:rPr/>
      </w:pPr>
      <w:r w:rsidDel="00000000" w:rsidR="00000000" w:rsidRPr="00000000">
        <w:rPr>
          <w:color w:val="000000"/>
          <w:rtl w:val="0"/>
        </w:rPr>
        <w:t xml:space="preserve">розглядає інші питання, віднесені законом та/або Статутом Закладу до її повноважень.</w:t>
      </w:r>
      <w:r w:rsidDel="00000000" w:rsidR="00000000" w:rsidRPr="00000000">
        <w:rPr>
          <w:rtl w:val="0"/>
        </w:rPr>
      </w:r>
    </w:p>
    <w:p w:rsidR="00000000" w:rsidDel="00000000" w:rsidP="00000000" w:rsidRDefault="00000000" w:rsidRPr="00000000" w14:paraId="00000148">
      <w:pPr>
        <w:ind w:firstLine="567"/>
        <w:jc w:val="both"/>
        <w:rPr/>
      </w:pPr>
      <w:r w:rsidDel="00000000" w:rsidR="00000000" w:rsidRPr="00000000">
        <w:rPr>
          <w:color w:val="000000"/>
          <w:rtl w:val="0"/>
        </w:rPr>
        <w:t xml:space="preserve">Рішення педагогічної ради Закладу вводяться в дію рішеннями керівника Закладу.</w:t>
      </w:r>
      <w:r w:rsidDel="00000000" w:rsidR="00000000" w:rsidRPr="00000000">
        <w:rPr>
          <w:rtl w:val="0"/>
        </w:rPr>
      </w:r>
    </w:p>
    <w:p w:rsidR="00000000" w:rsidDel="00000000" w:rsidP="00000000" w:rsidRDefault="00000000" w:rsidRPr="00000000" w14:paraId="00000149">
      <w:pPr>
        <w:ind w:firstLine="567"/>
        <w:jc w:val="both"/>
        <w:rPr/>
      </w:pPr>
      <w:r w:rsidDel="00000000" w:rsidR="00000000" w:rsidRPr="00000000">
        <w:rPr>
          <w:color w:val="000000"/>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r w:rsidDel="00000000" w:rsidR="00000000" w:rsidRPr="00000000">
        <w:rPr>
          <w:rtl w:val="0"/>
        </w:rPr>
      </w:r>
    </w:p>
    <w:p w:rsidR="00000000" w:rsidDel="00000000" w:rsidP="00000000" w:rsidRDefault="00000000" w:rsidRPr="00000000" w14:paraId="0000014A">
      <w:pPr>
        <w:ind w:firstLine="567"/>
        <w:jc w:val="both"/>
        <w:rPr/>
      </w:pPr>
      <w:r w:rsidDel="00000000" w:rsidR="00000000" w:rsidRPr="00000000">
        <w:rPr>
          <w:color w:val="000000"/>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r w:rsidDel="00000000" w:rsidR="00000000" w:rsidRPr="00000000">
        <w:rPr>
          <w:rtl w:val="0"/>
        </w:rPr>
      </w:r>
    </w:p>
    <w:p w:rsidR="00000000" w:rsidDel="00000000" w:rsidP="00000000" w:rsidRDefault="00000000" w:rsidRPr="00000000" w14:paraId="0000014B">
      <w:pPr>
        <w:ind w:firstLine="567"/>
        <w:jc w:val="both"/>
        <w:rPr/>
      </w:pPr>
      <w:r w:rsidDel="00000000" w:rsidR="00000000" w:rsidRPr="00000000">
        <w:rPr>
          <w:color w:val="000000"/>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4C">
      <w:pPr>
        <w:ind w:firstLine="567"/>
        <w:jc w:val="both"/>
        <w:rPr/>
      </w:pPr>
      <w:r w:rsidDel="00000000" w:rsidR="00000000" w:rsidRPr="00000000">
        <w:rPr>
          <w:color w:val="000000"/>
          <w:rtl w:val="0"/>
        </w:rPr>
        <w:t xml:space="preserve">верховенства права;</w:t>
      </w:r>
      <w:r w:rsidDel="00000000" w:rsidR="00000000" w:rsidRPr="00000000">
        <w:rPr>
          <w:rtl w:val="0"/>
        </w:rPr>
      </w:r>
    </w:p>
    <w:p w:rsidR="00000000" w:rsidDel="00000000" w:rsidP="00000000" w:rsidRDefault="00000000" w:rsidRPr="00000000" w14:paraId="0000014D">
      <w:pPr>
        <w:ind w:firstLine="567"/>
        <w:jc w:val="both"/>
        <w:rPr/>
      </w:pPr>
      <w:r w:rsidDel="00000000" w:rsidR="00000000" w:rsidRPr="00000000">
        <w:rPr>
          <w:color w:val="000000"/>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4E">
      <w:pPr>
        <w:ind w:firstLine="567"/>
        <w:jc w:val="both"/>
        <w:rPr/>
      </w:pPr>
      <w:r w:rsidDel="00000000" w:rsidR="00000000" w:rsidRPr="00000000">
        <w:rPr>
          <w:color w:val="000000"/>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r w:rsidDel="00000000" w:rsidR="00000000" w:rsidRPr="00000000">
        <w:rPr>
          <w:rtl w:val="0"/>
        </w:rPr>
      </w:r>
    </w:p>
    <w:p w:rsidR="00000000" w:rsidDel="00000000" w:rsidP="00000000" w:rsidRDefault="00000000" w:rsidRPr="00000000" w14:paraId="0000014F">
      <w:pPr>
        <w:ind w:firstLine="567"/>
        <w:jc w:val="both"/>
        <w:rPr/>
      </w:pPr>
      <w:r w:rsidDel="00000000" w:rsidR="00000000" w:rsidRPr="00000000">
        <w:rPr>
          <w:color w:val="000000"/>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50">
      <w:pPr>
        <w:ind w:firstLine="567"/>
        <w:jc w:val="both"/>
        <w:rPr/>
      </w:pPr>
      <w:r w:rsidDel="00000000" w:rsidR="00000000" w:rsidRPr="00000000">
        <w:rPr>
          <w:color w:val="000000"/>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51">
      <w:pPr>
        <w:ind w:firstLine="567"/>
        <w:jc w:val="both"/>
        <w:rPr/>
      </w:pPr>
      <w:r w:rsidDel="00000000" w:rsidR="00000000" w:rsidRPr="00000000">
        <w:rPr>
          <w:color w:val="000000"/>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52">
      <w:pPr>
        <w:ind w:firstLine="567"/>
        <w:jc w:val="both"/>
        <w:rPr/>
      </w:pPr>
      <w:r w:rsidDel="00000000" w:rsidR="00000000" w:rsidRPr="00000000">
        <w:rPr>
          <w:color w:val="000000"/>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53">
      <w:pPr>
        <w:ind w:firstLine="567"/>
        <w:jc w:val="both"/>
        <w:rPr/>
      </w:pPr>
      <w:r w:rsidDel="00000000" w:rsidR="00000000" w:rsidRPr="00000000">
        <w:rPr>
          <w:color w:val="000000"/>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54">
      <w:pPr>
        <w:ind w:firstLine="567"/>
        <w:jc w:val="both"/>
        <w:rPr/>
      </w:pPr>
      <w:r w:rsidDel="00000000" w:rsidR="00000000" w:rsidRPr="00000000">
        <w:rPr>
          <w:color w:val="000000"/>
          <w:rtl w:val="0"/>
        </w:rPr>
        <w:t xml:space="preserve">5.17. У Закладі можуть діяти:</w:t>
      </w:r>
      <w:r w:rsidDel="00000000" w:rsidR="00000000" w:rsidRPr="00000000">
        <w:rPr>
          <w:rtl w:val="0"/>
        </w:rPr>
      </w:r>
    </w:p>
    <w:p w:rsidR="00000000" w:rsidDel="00000000" w:rsidP="00000000" w:rsidRDefault="00000000" w:rsidRPr="00000000" w14:paraId="00000155">
      <w:pPr>
        <w:ind w:firstLine="567"/>
        <w:jc w:val="both"/>
        <w:rPr/>
      </w:pPr>
      <w:r w:rsidDel="00000000" w:rsidR="00000000" w:rsidRPr="00000000">
        <w:rPr>
          <w:color w:val="000000"/>
          <w:rtl w:val="0"/>
        </w:rPr>
        <w:t xml:space="preserve">органи самоврядування працівників закладу освіти;</w:t>
      </w:r>
      <w:r w:rsidDel="00000000" w:rsidR="00000000" w:rsidRPr="00000000">
        <w:rPr>
          <w:rtl w:val="0"/>
        </w:rPr>
      </w:r>
    </w:p>
    <w:p w:rsidR="00000000" w:rsidDel="00000000" w:rsidP="00000000" w:rsidRDefault="00000000" w:rsidRPr="00000000" w14:paraId="00000156">
      <w:pPr>
        <w:ind w:firstLine="567"/>
        <w:jc w:val="both"/>
        <w:rPr/>
      </w:pPr>
      <w:r w:rsidDel="00000000" w:rsidR="00000000" w:rsidRPr="00000000">
        <w:rPr>
          <w:color w:val="000000"/>
          <w:rtl w:val="0"/>
        </w:rPr>
        <w:t xml:space="preserve">органи самоврядування здобувачів освіти;</w:t>
      </w:r>
      <w:r w:rsidDel="00000000" w:rsidR="00000000" w:rsidRPr="00000000">
        <w:rPr>
          <w:rtl w:val="0"/>
        </w:rPr>
      </w:r>
    </w:p>
    <w:p w:rsidR="00000000" w:rsidDel="00000000" w:rsidP="00000000" w:rsidRDefault="00000000" w:rsidRPr="00000000" w14:paraId="00000157">
      <w:pPr>
        <w:ind w:firstLine="567"/>
        <w:jc w:val="both"/>
        <w:rPr/>
      </w:pPr>
      <w:r w:rsidDel="00000000" w:rsidR="00000000" w:rsidRPr="00000000">
        <w:rPr>
          <w:color w:val="000000"/>
          <w:rtl w:val="0"/>
        </w:rPr>
        <w:t xml:space="preserve">органи батьківського самоврядування;</w:t>
      </w:r>
      <w:r w:rsidDel="00000000" w:rsidR="00000000" w:rsidRPr="00000000">
        <w:rPr>
          <w:rtl w:val="0"/>
        </w:rPr>
      </w:r>
    </w:p>
    <w:p w:rsidR="00000000" w:rsidDel="00000000" w:rsidP="00000000" w:rsidRDefault="00000000" w:rsidRPr="00000000" w14:paraId="00000158">
      <w:pPr>
        <w:ind w:firstLine="567"/>
        <w:jc w:val="both"/>
        <w:rPr/>
      </w:pPr>
      <w:r w:rsidDel="00000000" w:rsidR="00000000" w:rsidRPr="00000000">
        <w:rPr>
          <w:color w:val="000000"/>
          <w:rtl w:val="0"/>
        </w:rPr>
        <w:t xml:space="preserve">інші органи громадського самоврядування учасників освітнього процесу.</w:t>
      </w:r>
      <w:r w:rsidDel="00000000" w:rsidR="00000000" w:rsidRPr="00000000">
        <w:rPr>
          <w:rtl w:val="0"/>
        </w:rPr>
      </w:r>
    </w:p>
    <w:p w:rsidR="00000000" w:rsidDel="00000000" w:rsidP="00000000" w:rsidRDefault="00000000" w:rsidRPr="00000000" w14:paraId="00000159">
      <w:pPr>
        <w:ind w:firstLine="567"/>
        <w:jc w:val="both"/>
        <w:rPr/>
      </w:pPr>
      <w:r w:rsidDel="00000000" w:rsidR="00000000" w:rsidRPr="00000000">
        <w:rPr>
          <w:color w:val="000000"/>
          <w:rtl w:val="0"/>
        </w:rPr>
        <w:t xml:space="preserve">5.18. Вищим колегіальним органом громадського самоврядування Закладу є загальні збори (конференція) колективу Закладу.</w:t>
      </w:r>
      <w:r w:rsidDel="00000000" w:rsidR="00000000" w:rsidRPr="00000000">
        <w:rPr>
          <w:rtl w:val="0"/>
        </w:rPr>
      </w:r>
    </w:p>
    <w:p w:rsidR="00000000" w:rsidDel="00000000" w:rsidP="00000000" w:rsidRDefault="00000000" w:rsidRPr="00000000" w14:paraId="0000015A">
      <w:pPr>
        <w:ind w:firstLine="567"/>
        <w:jc w:val="both"/>
        <w:rPr/>
      </w:pPr>
      <w:r w:rsidDel="00000000" w:rsidR="00000000" w:rsidRPr="00000000">
        <w:rPr>
          <w:color w:val="000000"/>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5B">
      <w:pPr>
        <w:ind w:firstLine="567"/>
        <w:jc w:val="both"/>
        <w:rPr/>
      </w:pPr>
      <w:r w:rsidDel="00000000" w:rsidR="00000000" w:rsidRPr="00000000">
        <w:rPr>
          <w:color w:val="000000"/>
          <w:rtl w:val="0"/>
        </w:rPr>
        <w:t xml:space="preserve">5.20. Громадське самоврядування здійснюється на принципах:</w:t>
      </w:r>
      <w:r w:rsidDel="00000000" w:rsidR="00000000" w:rsidRPr="00000000">
        <w:rPr>
          <w:rtl w:val="0"/>
        </w:rPr>
      </w:r>
    </w:p>
    <w:p w:rsidR="00000000" w:rsidDel="00000000" w:rsidP="00000000" w:rsidRDefault="00000000" w:rsidRPr="00000000" w14:paraId="0000015C">
      <w:pPr>
        <w:ind w:firstLine="567"/>
        <w:jc w:val="both"/>
        <w:rPr/>
      </w:pPr>
      <w:r w:rsidDel="00000000" w:rsidR="00000000" w:rsidRPr="00000000">
        <w:rPr>
          <w:color w:val="000000"/>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5D">
      <w:pPr>
        <w:ind w:firstLine="567"/>
        <w:jc w:val="both"/>
        <w:rPr/>
      </w:pPr>
      <w:r w:rsidDel="00000000" w:rsidR="00000000" w:rsidRPr="00000000">
        <w:rPr>
          <w:color w:val="000000"/>
          <w:rtl w:val="0"/>
        </w:rPr>
        <w:t xml:space="preserve">верховенства права;</w:t>
      </w:r>
      <w:r w:rsidDel="00000000" w:rsidR="00000000" w:rsidRPr="00000000">
        <w:rPr>
          <w:rtl w:val="0"/>
        </w:rPr>
      </w:r>
    </w:p>
    <w:p w:rsidR="00000000" w:rsidDel="00000000" w:rsidP="00000000" w:rsidRDefault="00000000" w:rsidRPr="00000000" w14:paraId="0000015E">
      <w:pPr>
        <w:ind w:firstLine="567"/>
        <w:jc w:val="both"/>
        <w:rPr/>
      </w:pPr>
      <w:r w:rsidDel="00000000" w:rsidR="00000000" w:rsidRPr="00000000">
        <w:rPr>
          <w:color w:val="000000"/>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5F">
      <w:pPr>
        <w:ind w:firstLine="567"/>
        <w:jc w:val="both"/>
        <w:rPr/>
      </w:pPr>
      <w:r w:rsidDel="00000000" w:rsidR="00000000" w:rsidRPr="00000000">
        <w:rPr>
          <w:color w:val="000000"/>
          <w:rtl w:val="0"/>
        </w:rPr>
        <w:t xml:space="preserve">репрезентативності органів громадського самоврядування і правоможності їх представників;</w:t>
      </w:r>
      <w:r w:rsidDel="00000000" w:rsidR="00000000" w:rsidRPr="00000000">
        <w:rPr>
          <w:rtl w:val="0"/>
        </w:rPr>
      </w:r>
    </w:p>
    <w:p w:rsidR="00000000" w:rsidDel="00000000" w:rsidP="00000000" w:rsidRDefault="00000000" w:rsidRPr="00000000" w14:paraId="00000160">
      <w:pPr>
        <w:ind w:firstLine="567"/>
        <w:jc w:val="both"/>
        <w:rPr/>
      </w:pPr>
      <w:r w:rsidDel="00000000" w:rsidR="00000000" w:rsidRPr="00000000">
        <w:rPr>
          <w:color w:val="000000"/>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61">
      <w:pPr>
        <w:ind w:firstLine="567"/>
        <w:jc w:val="both"/>
        <w:rPr/>
      </w:pPr>
      <w:r w:rsidDel="00000000" w:rsidR="00000000" w:rsidRPr="00000000">
        <w:rPr>
          <w:color w:val="000000"/>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62">
      <w:pPr>
        <w:ind w:firstLine="567"/>
        <w:jc w:val="both"/>
        <w:rPr/>
      </w:pPr>
      <w:r w:rsidDel="00000000" w:rsidR="00000000" w:rsidRPr="00000000">
        <w:rPr>
          <w:color w:val="000000"/>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63">
      <w:pPr>
        <w:ind w:firstLine="567"/>
        <w:jc w:val="both"/>
        <w:rPr/>
      </w:pPr>
      <w:r w:rsidDel="00000000" w:rsidR="00000000" w:rsidRPr="00000000">
        <w:rPr>
          <w:color w:val="000000"/>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64">
      <w:pPr>
        <w:ind w:firstLine="567"/>
        <w:jc w:val="both"/>
        <w:rPr/>
      </w:pPr>
      <w:r w:rsidDel="00000000" w:rsidR="00000000" w:rsidRPr="00000000">
        <w:rPr>
          <w:color w:val="000000"/>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65">
      <w:pPr>
        <w:ind w:firstLine="567"/>
        <w:jc w:val="both"/>
        <w:rPr/>
      </w:pPr>
      <w:r w:rsidDel="00000000" w:rsidR="00000000" w:rsidRPr="00000000">
        <w:rPr>
          <w:color w:val="000000"/>
          <w:rtl w:val="0"/>
        </w:rPr>
        <w:t xml:space="preserve">5.21. </w:t>
      </w:r>
      <w:r w:rsidDel="00000000" w:rsidR="00000000" w:rsidRPr="00000000">
        <w:rPr>
          <w:rFonts w:ascii="Calibri" w:cs="Calibri" w:eastAsia="Calibri" w:hAnsi="Calibri"/>
          <w:color w:val="000000"/>
          <w:rtl w:val="0"/>
        </w:rPr>
        <w:t xml:space="preserve"> </w:t>
      </w:r>
      <w:r w:rsidDel="00000000" w:rsidR="00000000" w:rsidRPr="00000000">
        <w:rPr>
          <w:color w:val="000000"/>
          <w:rtl w:val="0"/>
        </w:rPr>
        <w:t xml:space="preserve">Наглядова (піклувальна) рада Закладу.</w:t>
      </w:r>
      <w:r w:rsidDel="00000000" w:rsidR="00000000" w:rsidRPr="00000000">
        <w:rPr>
          <w:rtl w:val="0"/>
        </w:rPr>
      </w:r>
    </w:p>
    <w:p w:rsidR="00000000" w:rsidDel="00000000" w:rsidP="00000000" w:rsidRDefault="00000000" w:rsidRPr="00000000" w14:paraId="00000166">
      <w:pPr>
        <w:ind w:firstLine="567"/>
        <w:jc w:val="both"/>
        <w:rPr/>
      </w:pPr>
      <w:r w:rsidDel="00000000" w:rsidR="00000000" w:rsidRPr="00000000">
        <w:rPr>
          <w:color w:val="000000"/>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67">
      <w:pPr>
        <w:ind w:firstLine="567"/>
        <w:jc w:val="both"/>
        <w:rPr/>
      </w:pPr>
      <w:r w:rsidDel="00000000" w:rsidR="00000000" w:rsidRPr="00000000">
        <w:rPr>
          <w:color w:val="000000"/>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r w:rsidDel="00000000" w:rsidR="00000000" w:rsidRPr="00000000">
        <w:rPr>
          <w:rtl w:val="0"/>
        </w:rPr>
      </w:r>
    </w:p>
    <w:p w:rsidR="00000000" w:rsidDel="00000000" w:rsidP="00000000" w:rsidRDefault="00000000" w:rsidRPr="00000000" w14:paraId="00000168">
      <w:pPr>
        <w:ind w:firstLine="567"/>
        <w:jc w:val="both"/>
        <w:rPr/>
      </w:pPr>
      <w:r w:rsidDel="00000000" w:rsidR="00000000" w:rsidRPr="00000000">
        <w:rPr>
          <w:color w:val="000000"/>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r w:rsidDel="00000000" w:rsidR="00000000" w:rsidRPr="00000000">
        <w:rPr>
          <w:rtl w:val="0"/>
        </w:rPr>
      </w:r>
    </w:p>
    <w:p w:rsidR="00000000" w:rsidDel="00000000" w:rsidP="00000000" w:rsidRDefault="00000000" w:rsidRPr="00000000" w14:paraId="00000169">
      <w:pPr>
        <w:ind w:firstLine="567"/>
        <w:jc w:val="both"/>
        <w:rPr/>
      </w:pPr>
      <w:r w:rsidDel="00000000" w:rsidR="00000000" w:rsidRPr="00000000">
        <w:rPr>
          <w:color w:val="000000"/>
          <w:rtl w:val="0"/>
        </w:rPr>
        <w:t xml:space="preserve">До складу наглядової (піклувальної) ради Закладу не можуть входити здобувачі освіти та працівники цього Закладу.</w:t>
      </w:r>
      <w:r w:rsidDel="00000000" w:rsidR="00000000" w:rsidRPr="00000000">
        <w:rPr>
          <w:rtl w:val="0"/>
        </w:rPr>
      </w:r>
    </w:p>
    <w:p w:rsidR="00000000" w:rsidDel="00000000" w:rsidP="00000000" w:rsidRDefault="00000000" w:rsidRPr="00000000" w14:paraId="0000016A">
      <w:pPr>
        <w:ind w:firstLine="567"/>
        <w:jc w:val="both"/>
        <w:rPr/>
      </w:pPr>
      <w:r w:rsidDel="00000000" w:rsidR="00000000" w:rsidRPr="00000000">
        <w:rPr>
          <w:color w:val="000000"/>
          <w:rtl w:val="0"/>
        </w:rPr>
        <w:t xml:space="preserve">Наглядова (піклувальна) рада має право:</w:t>
      </w:r>
      <w:r w:rsidDel="00000000" w:rsidR="00000000" w:rsidRPr="00000000">
        <w:rPr>
          <w:rtl w:val="0"/>
        </w:rPr>
      </w:r>
    </w:p>
    <w:p w:rsidR="00000000" w:rsidDel="00000000" w:rsidP="00000000" w:rsidRDefault="00000000" w:rsidRPr="00000000" w14:paraId="0000016B">
      <w:pPr>
        <w:ind w:firstLine="567"/>
        <w:jc w:val="both"/>
        <w:rPr/>
      </w:pPr>
      <w:r w:rsidDel="00000000" w:rsidR="00000000" w:rsidRPr="00000000">
        <w:rPr>
          <w:color w:val="000000"/>
          <w:rtl w:val="0"/>
        </w:rPr>
        <w:t xml:space="preserve">брати участь у визначенні стратегії розвитку Закладу та контролювати її виконання;</w:t>
      </w:r>
      <w:r w:rsidDel="00000000" w:rsidR="00000000" w:rsidRPr="00000000">
        <w:rPr>
          <w:rtl w:val="0"/>
        </w:rPr>
      </w:r>
    </w:p>
    <w:p w:rsidR="00000000" w:rsidDel="00000000" w:rsidP="00000000" w:rsidRDefault="00000000" w:rsidRPr="00000000" w14:paraId="0000016C">
      <w:pPr>
        <w:ind w:firstLine="567"/>
        <w:jc w:val="both"/>
        <w:rPr/>
      </w:pPr>
      <w:r w:rsidDel="00000000" w:rsidR="00000000" w:rsidRPr="00000000">
        <w:rPr>
          <w:color w:val="000000"/>
          <w:rtl w:val="0"/>
        </w:rPr>
        <w:t xml:space="preserve">сприяти залученню додаткових джерел фінансування;</w:t>
      </w:r>
      <w:r w:rsidDel="00000000" w:rsidR="00000000" w:rsidRPr="00000000">
        <w:rPr>
          <w:rtl w:val="0"/>
        </w:rPr>
      </w:r>
    </w:p>
    <w:p w:rsidR="00000000" w:rsidDel="00000000" w:rsidP="00000000" w:rsidRDefault="00000000" w:rsidRPr="00000000" w14:paraId="0000016D">
      <w:pPr>
        <w:ind w:firstLine="567"/>
        <w:jc w:val="both"/>
        <w:rPr/>
      </w:pPr>
      <w:r w:rsidDel="00000000" w:rsidR="00000000" w:rsidRPr="00000000">
        <w:rPr>
          <w:color w:val="000000"/>
          <w:rtl w:val="0"/>
        </w:rPr>
        <w:t xml:space="preserve">аналізувати та оцінювати діяльність Закладу та його керівника;</w:t>
      </w:r>
      <w:r w:rsidDel="00000000" w:rsidR="00000000" w:rsidRPr="00000000">
        <w:rPr>
          <w:rtl w:val="0"/>
        </w:rPr>
      </w:r>
    </w:p>
    <w:p w:rsidR="00000000" w:rsidDel="00000000" w:rsidP="00000000" w:rsidRDefault="00000000" w:rsidRPr="00000000" w14:paraId="0000016E">
      <w:pPr>
        <w:ind w:firstLine="567"/>
        <w:jc w:val="both"/>
        <w:rPr/>
      </w:pPr>
      <w:r w:rsidDel="00000000" w:rsidR="00000000" w:rsidRPr="00000000">
        <w:rPr>
          <w:color w:val="000000"/>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r w:rsidDel="00000000" w:rsidR="00000000" w:rsidRPr="00000000">
        <w:rPr>
          <w:rtl w:val="0"/>
        </w:rPr>
      </w:r>
    </w:p>
    <w:p w:rsidR="00000000" w:rsidDel="00000000" w:rsidP="00000000" w:rsidRDefault="00000000" w:rsidRPr="00000000" w14:paraId="0000016F">
      <w:pPr>
        <w:ind w:firstLine="567"/>
        <w:jc w:val="both"/>
        <w:rPr/>
      </w:pPr>
      <w:r w:rsidDel="00000000" w:rsidR="00000000" w:rsidRPr="00000000">
        <w:rPr>
          <w:color w:val="000000"/>
          <w:rtl w:val="0"/>
        </w:rPr>
        <w:t xml:space="preserve">вносити Засновнику Закладу подання про заохочення або відкликання керівника Закладу з підстав, визначених законом;</w:t>
      </w:r>
      <w:r w:rsidDel="00000000" w:rsidR="00000000" w:rsidRPr="00000000">
        <w:rPr>
          <w:rtl w:val="0"/>
        </w:rPr>
      </w:r>
    </w:p>
    <w:p w:rsidR="00000000" w:rsidDel="00000000" w:rsidP="00000000" w:rsidRDefault="00000000" w:rsidRPr="00000000" w14:paraId="00000170">
      <w:pPr>
        <w:ind w:firstLine="567"/>
        <w:jc w:val="both"/>
        <w:rPr/>
      </w:pPr>
      <w:r w:rsidDel="00000000" w:rsidR="00000000" w:rsidRPr="00000000">
        <w:rPr>
          <w:color w:val="000000"/>
          <w:rtl w:val="0"/>
        </w:rPr>
        <w:t xml:space="preserve">здійснювати інші права, визначені спеціальними законами та/або установчими документами Закладу.</w:t>
      </w:r>
      <w:r w:rsidDel="00000000" w:rsidR="00000000" w:rsidRPr="00000000">
        <w:rPr>
          <w:rtl w:val="0"/>
        </w:rPr>
      </w:r>
    </w:p>
    <w:p w:rsidR="00000000" w:rsidDel="00000000" w:rsidP="00000000" w:rsidRDefault="00000000" w:rsidRPr="00000000" w14:paraId="00000171">
      <w:pPr>
        <w:ind w:firstLine="567"/>
        <w:jc w:val="both"/>
        <w:rPr/>
      </w:pPr>
      <w:r w:rsidDel="00000000" w:rsidR="00000000" w:rsidRPr="00000000">
        <w:rPr>
          <w:rtl w:val="0"/>
        </w:rPr>
      </w:r>
    </w:p>
    <w:p w:rsidR="00000000" w:rsidDel="00000000" w:rsidP="00000000" w:rsidRDefault="00000000" w:rsidRPr="00000000" w14:paraId="00000172">
      <w:pPr>
        <w:ind w:firstLine="567"/>
        <w:jc w:val="both"/>
        <w:rPr/>
      </w:pPr>
      <w:r w:rsidDel="00000000" w:rsidR="00000000" w:rsidRPr="00000000">
        <w:rPr>
          <w:b w:val="1"/>
          <w:color w:val="000000"/>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173">
      <w:pPr>
        <w:ind w:firstLine="567"/>
        <w:jc w:val="both"/>
        <w:rPr/>
      </w:pPr>
      <w:r w:rsidDel="00000000" w:rsidR="00000000" w:rsidRPr="00000000">
        <w:rPr>
          <w:color w:val="000000"/>
          <w:rtl w:val="0"/>
        </w:rPr>
        <w:t xml:space="preserve">6.1. Фінансування Закладу здійснюється за рахунок коштів відповідних бюджетів, а також інших джерел, не заборонених законодавством.</w:t>
      </w:r>
      <w:r w:rsidDel="00000000" w:rsidR="00000000" w:rsidRPr="00000000">
        <w:rPr>
          <w:rtl w:val="0"/>
        </w:rPr>
      </w:r>
    </w:p>
    <w:p w:rsidR="00000000" w:rsidDel="00000000" w:rsidP="00000000" w:rsidRDefault="00000000" w:rsidRPr="00000000" w14:paraId="00000174">
      <w:pPr>
        <w:ind w:firstLine="567"/>
        <w:jc w:val="both"/>
        <w:rPr/>
      </w:pPr>
      <w:r w:rsidDel="00000000" w:rsidR="00000000" w:rsidRPr="00000000">
        <w:rPr>
          <w:color w:val="000000"/>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75">
      <w:pPr>
        <w:ind w:firstLine="567"/>
        <w:jc w:val="both"/>
        <w:rPr/>
      </w:pPr>
      <w:r w:rsidDel="00000000" w:rsidR="00000000" w:rsidRPr="00000000">
        <w:rPr>
          <w:color w:val="000000"/>
          <w:rtl w:val="0"/>
        </w:rPr>
        <w:t xml:space="preserve">6.3.Джерелами фінансування Закладу відповідно до законодавства можуть бути:</w:t>
      </w:r>
      <w:r w:rsidDel="00000000" w:rsidR="00000000" w:rsidRPr="00000000">
        <w:rPr>
          <w:rtl w:val="0"/>
        </w:rPr>
      </w:r>
    </w:p>
    <w:p w:rsidR="00000000" w:rsidDel="00000000" w:rsidP="00000000" w:rsidRDefault="00000000" w:rsidRPr="00000000" w14:paraId="00000176">
      <w:pPr>
        <w:ind w:firstLine="567"/>
        <w:jc w:val="both"/>
        <w:rPr/>
      </w:pPr>
      <w:r w:rsidDel="00000000" w:rsidR="00000000" w:rsidRPr="00000000">
        <w:rPr>
          <w:color w:val="000000"/>
          <w:rtl w:val="0"/>
        </w:rPr>
        <w:t xml:space="preserve">державний бюджет;</w:t>
      </w:r>
      <w:r w:rsidDel="00000000" w:rsidR="00000000" w:rsidRPr="00000000">
        <w:rPr>
          <w:rtl w:val="0"/>
        </w:rPr>
      </w:r>
    </w:p>
    <w:p w:rsidR="00000000" w:rsidDel="00000000" w:rsidP="00000000" w:rsidRDefault="00000000" w:rsidRPr="00000000" w14:paraId="00000177">
      <w:pPr>
        <w:ind w:firstLine="567"/>
        <w:jc w:val="both"/>
        <w:rPr/>
      </w:pPr>
      <w:r w:rsidDel="00000000" w:rsidR="00000000" w:rsidRPr="00000000">
        <w:rPr>
          <w:color w:val="000000"/>
          <w:rtl w:val="0"/>
        </w:rPr>
        <w:t xml:space="preserve">місцеві бюджети;</w:t>
      </w:r>
      <w:r w:rsidDel="00000000" w:rsidR="00000000" w:rsidRPr="00000000">
        <w:rPr>
          <w:rtl w:val="0"/>
        </w:rPr>
      </w:r>
    </w:p>
    <w:p w:rsidR="00000000" w:rsidDel="00000000" w:rsidP="00000000" w:rsidRDefault="00000000" w:rsidRPr="00000000" w14:paraId="00000178">
      <w:pPr>
        <w:ind w:firstLine="567"/>
        <w:jc w:val="both"/>
        <w:rPr/>
      </w:pPr>
      <w:r w:rsidDel="00000000" w:rsidR="00000000" w:rsidRPr="00000000">
        <w:rPr>
          <w:color w:val="000000"/>
          <w:rtl w:val="0"/>
        </w:rPr>
        <w:t xml:space="preserve">плата за надання освітніх та інших послуг відповідно до укладених договорів;</w:t>
      </w:r>
      <w:r w:rsidDel="00000000" w:rsidR="00000000" w:rsidRPr="00000000">
        <w:rPr>
          <w:rtl w:val="0"/>
        </w:rPr>
      </w:r>
    </w:p>
    <w:p w:rsidR="00000000" w:rsidDel="00000000" w:rsidP="00000000" w:rsidRDefault="00000000" w:rsidRPr="00000000" w14:paraId="00000179">
      <w:pPr>
        <w:ind w:firstLine="567"/>
        <w:jc w:val="both"/>
        <w:rPr/>
      </w:pPr>
      <w:r w:rsidDel="00000000" w:rsidR="00000000" w:rsidRPr="00000000">
        <w:rPr>
          <w:color w:val="000000"/>
          <w:rtl w:val="0"/>
        </w:rPr>
        <w:t xml:space="preserve">доходи від реалізації продукції навчально-виробничих майстерень, від надання в оренду приміщень, споруд, обладнання;</w:t>
      </w:r>
      <w:r w:rsidDel="00000000" w:rsidR="00000000" w:rsidRPr="00000000">
        <w:rPr>
          <w:rtl w:val="0"/>
        </w:rPr>
      </w:r>
    </w:p>
    <w:p w:rsidR="00000000" w:rsidDel="00000000" w:rsidP="00000000" w:rsidRDefault="00000000" w:rsidRPr="00000000" w14:paraId="0000017A">
      <w:pPr>
        <w:ind w:firstLine="567"/>
        <w:jc w:val="both"/>
        <w:rPr/>
      </w:pPr>
      <w:r w:rsidDel="00000000" w:rsidR="00000000" w:rsidRPr="00000000">
        <w:rPr>
          <w:color w:val="000000"/>
          <w:rtl w:val="0"/>
        </w:rPr>
        <w:t xml:space="preserve">гранти вітчизняних і міжнародних організацій;</w:t>
      </w:r>
      <w:r w:rsidDel="00000000" w:rsidR="00000000" w:rsidRPr="00000000">
        <w:rPr>
          <w:rtl w:val="0"/>
        </w:rPr>
      </w:r>
    </w:p>
    <w:p w:rsidR="00000000" w:rsidDel="00000000" w:rsidP="00000000" w:rsidRDefault="00000000" w:rsidRPr="00000000" w14:paraId="0000017B">
      <w:pPr>
        <w:ind w:firstLine="567"/>
        <w:jc w:val="both"/>
        <w:rPr/>
      </w:pPr>
      <w:r w:rsidDel="00000000" w:rsidR="00000000" w:rsidRPr="00000000">
        <w:rPr>
          <w:color w:val="000000"/>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Del="00000000" w:rsidR="00000000" w:rsidRPr="00000000">
        <w:rPr>
          <w:rtl w:val="0"/>
        </w:rPr>
      </w:r>
    </w:p>
    <w:p w:rsidR="00000000" w:rsidDel="00000000" w:rsidP="00000000" w:rsidRDefault="00000000" w:rsidRPr="00000000" w14:paraId="0000017C">
      <w:pPr>
        <w:ind w:firstLine="567"/>
        <w:jc w:val="both"/>
        <w:rPr/>
      </w:pPr>
      <w:r w:rsidDel="00000000" w:rsidR="00000000" w:rsidRPr="00000000">
        <w:rPr>
          <w:color w:val="000000"/>
          <w:rtl w:val="0"/>
        </w:rPr>
        <w:t xml:space="preserve">інші джерела, не заборонені законодавством.</w:t>
      </w:r>
      <w:r w:rsidDel="00000000" w:rsidR="00000000" w:rsidRPr="00000000">
        <w:rPr>
          <w:rtl w:val="0"/>
        </w:rPr>
      </w:r>
    </w:p>
    <w:p w:rsidR="00000000" w:rsidDel="00000000" w:rsidP="00000000" w:rsidRDefault="00000000" w:rsidRPr="00000000" w14:paraId="0000017D">
      <w:pPr>
        <w:ind w:firstLine="567"/>
        <w:jc w:val="both"/>
        <w:rPr/>
      </w:pPr>
      <w:r w:rsidDel="00000000" w:rsidR="00000000" w:rsidRPr="00000000">
        <w:rPr>
          <w:color w:val="000000"/>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r w:rsidDel="00000000" w:rsidR="00000000" w:rsidRPr="00000000">
        <w:rPr>
          <w:rtl w:val="0"/>
        </w:rPr>
      </w:r>
    </w:p>
    <w:p w:rsidR="00000000" w:rsidDel="00000000" w:rsidP="00000000" w:rsidRDefault="00000000" w:rsidRPr="00000000" w14:paraId="0000017E">
      <w:pPr>
        <w:ind w:firstLine="567"/>
        <w:jc w:val="both"/>
        <w:rPr/>
      </w:pPr>
      <w:r w:rsidDel="00000000" w:rsidR="00000000" w:rsidRPr="00000000">
        <w:rPr>
          <w:color w:val="000000"/>
          <w:rtl w:val="0"/>
        </w:rPr>
        <w:t xml:space="preserve">6.5. У разі одержання коштів з інших джерел бюджетні та галузеві асигнування Закладу не зменшуються.</w:t>
      </w:r>
      <w:r w:rsidDel="00000000" w:rsidR="00000000" w:rsidRPr="00000000">
        <w:rPr>
          <w:rtl w:val="0"/>
        </w:rPr>
      </w:r>
    </w:p>
    <w:p w:rsidR="00000000" w:rsidDel="00000000" w:rsidP="00000000" w:rsidRDefault="00000000" w:rsidRPr="00000000" w14:paraId="0000017F">
      <w:pPr>
        <w:ind w:firstLine="567"/>
        <w:jc w:val="both"/>
        <w:rPr>
          <w:color w:val="000000"/>
        </w:rPr>
      </w:pPr>
      <w:r w:rsidDel="00000000" w:rsidR="00000000" w:rsidRPr="00000000">
        <w:rPr>
          <w:color w:val="000000"/>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p>
    <w:p w:rsidR="00000000" w:rsidDel="00000000" w:rsidP="00000000" w:rsidRDefault="00000000" w:rsidRPr="00000000" w14:paraId="00000180">
      <w:pPr>
        <w:ind w:firstLine="567"/>
        <w:jc w:val="both"/>
        <w:rPr>
          <w:color w:val="000000"/>
        </w:rPr>
      </w:pPr>
      <w:r w:rsidDel="00000000" w:rsidR="00000000" w:rsidRPr="00000000">
        <w:rPr>
          <w:color w:val="000000"/>
          <w:rtl w:val="0"/>
        </w:rPr>
        <w:t xml:space="preserve">6.7. Фінансування Закладу здійснюється через централізовану бухгалтерію відділу освіти Сквирської міської ради. </w:t>
      </w:r>
    </w:p>
    <w:p w:rsidR="00000000" w:rsidDel="00000000" w:rsidP="00000000" w:rsidRDefault="00000000" w:rsidRPr="00000000" w14:paraId="00000181">
      <w:pPr>
        <w:ind w:firstLine="567"/>
        <w:jc w:val="both"/>
        <w:rPr/>
      </w:pPr>
      <w:r w:rsidDel="00000000" w:rsidR="00000000" w:rsidRPr="00000000">
        <w:rPr>
          <w:rtl w:val="0"/>
        </w:rPr>
      </w:r>
    </w:p>
    <w:p w:rsidR="00000000" w:rsidDel="00000000" w:rsidP="00000000" w:rsidRDefault="00000000" w:rsidRPr="00000000" w14:paraId="00000182">
      <w:pPr>
        <w:ind w:firstLine="567"/>
        <w:jc w:val="both"/>
        <w:rPr/>
      </w:pPr>
      <w:r w:rsidDel="00000000" w:rsidR="00000000" w:rsidRPr="00000000">
        <w:rPr>
          <w:b w:val="1"/>
          <w:color w:val="000000"/>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183">
      <w:pPr>
        <w:ind w:firstLine="567"/>
        <w:jc w:val="both"/>
        <w:rPr/>
      </w:pPr>
      <w:r w:rsidDel="00000000" w:rsidR="00000000" w:rsidRPr="00000000">
        <w:rPr>
          <w:color w:val="000000"/>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r w:rsidDel="00000000" w:rsidR="00000000" w:rsidRPr="00000000">
        <w:rPr>
          <w:rtl w:val="0"/>
        </w:rPr>
      </w:r>
    </w:p>
    <w:p w:rsidR="00000000" w:rsidDel="00000000" w:rsidP="00000000" w:rsidRDefault="00000000" w:rsidRPr="00000000" w14:paraId="00000184">
      <w:pPr>
        <w:ind w:firstLine="567"/>
        <w:jc w:val="both"/>
        <w:rPr/>
      </w:pPr>
      <w:r w:rsidDel="00000000" w:rsidR="00000000" w:rsidRPr="00000000">
        <w:rPr>
          <w:color w:val="000000"/>
          <w:rtl w:val="0"/>
        </w:rPr>
        <w:t xml:space="preserve">7.2. Майно Закладу належить йому на правах, визначених законодавством.</w:t>
      </w:r>
      <w:r w:rsidDel="00000000" w:rsidR="00000000" w:rsidRPr="00000000">
        <w:rPr>
          <w:rtl w:val="0"/>
        </w:rPr>
      </w:r>
    </w:p>
    <w:p w:rsidR="00000000" w:rsidDel="00000000" w:rsidP="00000000" w:rsidRDefault="00000000" w:rsidRPr="00000000" w14:paraId="00000185">
      <w:pPr>
        <w:ind w:firstLine="567"/>
        <w:jc w:val="both"/>
        <w:rPr/>
      </w:pPr>
      <w:r w:rsidDel="00000000" w:rsidR="00000000" w:rsidRPr="00000000">
        <w:rPr>
          <w:color w:val="000000"/>
          <w:rtl w:val="0"/>
        </w:rPr>
        <w:t xml:space="preserve">7.3. Порядок, умови та форми набуття Закладом прав на землю визначаються Земельним кодексом України.</w:t>
      </w:r>
      <w:r w:rsidDel="00000000" w:rsidR="00000000" w:rsidRPr="00000000">
        <w:rPr>
          <w:rtl w:val="0"/>
        </w:rPr>
      </w:r>
    </w:p>
    <w:p w:rsidR="00000000" w:rsidDel="00000000" w:rsidP="00000000" w:rsidRDefault="00000000" w:rsidRPr="00000000" w14:paraId="00000186">
      <w:pPr>
        <w:ind w:firstLine="567"/>
        <w:jc w:val="both"/>
        <w:rPr/>
      </w:pPr>
      <w:r w:rsidDel="00000000" w:rsidR="00000000" w:rsidRPr="00000000">
        <w:rPr>
          <w:color w:val="000000"/>
          <w:rtl w:val="0"/>
        </w:rPr>
        <w:t xml:space="preserve">7.4. Основні фонди, оборотні кошти та інше майно Закладу не підлягають приватизації чи використанню не за освітнім призначенням.</w:t>
      </w:r>
      <w:r w:rsidDel="00000000" w:rsidR="00000000" w:rsidRPr="00000000">
        <w:rPr>
          <w:rtl w:val="0"/>
        </w:rPr>
      </w:r>
    </w:p>
    <w:p w:rsidR="00000000" w:rsidDel="00000000" w:rsidP="00000000" w:rsidRDefault="00000000" w:rsidRPr="00000000" w14:paraId="00000187">
      <w:pPr>
        <w:ind w:firstLine="567"/>
        <w:jc w:val="both"/>
        <w:rPr/>
      </w:pPr>
      <w:r w:rsidDel="00000000" w:rsidR="00000000" w:rsidRPr="00000000">
        <w:rPr>
          <w:rtl w:val="0"/>
        </w:rPr>
      </w:r>
    </w:p>
    <w:p w:rsidR="00000000" w:rsidDel="00000000" w:rsidP="00000000" w:rsidRDefault="00000000" w:rsidRPr="00000000" w14:paraId="00000188">
      <w:pPr>
        <w:ind w:firstLine="567"/>
        <w:jc w:val="both"/>
        <w:rPr/>
      </w:pPr>
      <w:r w:rsidDel="00000000" w:rsidR="00000000" w:rsidRPr="00000000">
        <w:rPr>
          <w:b w:val="1"/>
          <w:color w:val="000000"/>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189">
      <w:pPr>
        <w:ind w:firstLine="567"/>
        <w:jc w:val="both"/>
        <w:rPr/>
      </w:pPr>
      <w:r w:rsidDel="00000000" w:rsidR="00000000" w:rsidRPr="00000000">
        <w:rPr>
          <w:color w:val="000000"/>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r w:rsidDel="00000000" w:rsidR="00000000" w:rsidRPr="00000000">
        <w:rPr>
          <w:rtl w:val="0"/>
        </w:rPr>
      </w:r>
    </w:p>
    <w:p w:rsidR="00000000" w:rsidDel="00000000" w:rsidP="00000000" w:rsidRDefault="00000000" w:rsidRPr="00000000" w14:paraId="0000018A">
      <w:pPr>
        <w:ind w:firstLine="567"/>
        <w:jc w:val="both"/>
        <w:rPr/>
      </w:pPr>
      <w:r w:rsidDel="00000000" w:rsidR="00000000" w:rsidRPr="00000000">
        <w:rPr>
          <w:color w:val="000000"/>
          <w:rtl w:val="0"/>
        </w:rPr>
        <w:t xml:space="preserve">8.2. Заклад, педагогічні працівники, здобувачі освіти можуть брати участь у реалізації міжнародних проектів і програм.</w:t>
      </w:r>
      <w:r w:rsidDel="00000000" w:rsidR="00000000" w:rsidRPr="00000000">
        <w:rPr>
          <w:rtl w:val="0"/>
        </w:rPr>
      </w:r>
    </w:p>
    <w:p w:rsidR="00000000" w:rsidDel="00000000" w:rsidP="00000000" w:rsidRDefault="00000000" w:rsidRPr="00000000" w14:paraId="0000018B">
      <w:pPr>
        <w:ind w:firstLine="567"/>
        <w:jc w:val="both"/>
        <w:rPr/>
      </w:pPr>
      <w:r w:rsidDel="00000000" w:rsidR="00000000" w:rsidRPr="00000000">
        <w:rPr>
          <w:rtl w:val="0"/>
        </w:rPr>
      </w:r>
    </w:p>
    <w:p w:rsidR="00000000" w:rsidDel="00000000" w:rsidP="00000000" w:rsidRDefault="00000000" w:rsidRPr="00000000" w14:paraId="0000018C">
      <w:pPr>
        <w:ind w:firstLine="567"/>
        <w:jc w:val="both"/>
        <w:rPr/>
      </w:pPr>
      <w:r w:rsidDel="00000000" w:rsidR="00000000" w:rsidRPr="00000000">
        <w:rPr>
          <w:b w:val="1"/>
          <w:color w:val="000000"/>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18D">
      <w:pPr>
        <w:ind w:firstLine="567"/>
        <w:jc w:val="both"/>
        <w:rPr/>
      </w:pPr>
      <w:r w:rsidDel="00000000" w:rsidR="00000000" w:rsidRPr="00000000">
        <w:rPr>
          <w:color w:val="000000"/>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r w:rsidDel="00000000" w:rsidR="00000000" w:rsidRPr="00000000">
        <w:rPr>
          <w:rtl w:val="0"/>
        </w:rPr>
      </w:r>
    </w:p>
    <w:p w:rsidR="00000000" w:rsidDel="00000000" w:rsidP="00000000" w:rsidRDefault="00000000" w:rsidRPr="00000000" w14:paraId="0000018E">
      <w:pPr>
        <w:ind w:firstLine="567"/>
        <w:jc w:val="both"/>
        <w:rPr/>
      </w:pPr>
      <w:r w:rsidDel="00000000" w:rsidR="00000000" w:rsidRPr="00000000">
        <w:rPr>
          <w:color w:val="000000"/>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r w:rsidDel="00000000" w:rsidR="00000000" w:rsidRPr="00000000">
        <w:rPr>
          <w:rtl w:val="0"/>
        </w:rPr>
      </w:r>
    </w:p>
    <w:p w:rsidR="00000000" w:rsidDel="00000000" w:rsidP="00000000" w:rsidRDefault="00000000" w:rsidRPr="00000000" w14:paraId="0000018F">
      <w:pPr>
        <w:ind w:firstLine="567"/>
        <w:jc w:val="both"/>
        <w:rPr/>
      </w:pPr>
      <w:r w:rsidDel="00000000" w:rsidR="00000000" w:rsidRPr="00000000">
        <w:rPr>
          <w:color w:val="000000"/>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r w:rsidDel="00000000" w:rsidR="00000000" w:rsidRPr="00000000">
        <w:rPr>
          <w:rtl w:val="0"/>
        </w:rPr>
      </w:r>
    </w:p>
    <w:p w:rsidR="00000000" w:rsidDel="00000000" w:rsidP="00000000" w:rsidRDefault="00000000" w:rsidRPr="00000000" w14:paraId="00000190">
      <w:pPr>
        <w:ind w:firstLine="567"/>
        <w:jc w:val="both"/>
        <w:rPr/>
      </w:pPr>
      <w:r w:rsidDel="00000000" w:rsidR="00000000" w:rsidRPr="00000000">
        <w:rPr>
          <w:color w:val="000000"/>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r w:rsidDel="00000000" w:rsidR="00000000" w:rsidRPr="00000000">
        <w:rPr>
          <w:rtl w:val="0"/>
        </w:rPr>
      </w:r>
    </w:p>
    <w:p w:rsidR="00000000" w:rsidDel="00000000" w:rsidP="00000000" w:rsidRDefault="00000000" w:rsidRPr="00000000" w14:paraId="00000191">
      <w:pPr>
        <w:ind w:firstLine="567"/>
        <w:jc w:val="both"/>
        <w:rPr/>
      </w:pPr>
      <w:r w:rsidDel="00000000" w:rsidR="00000000" w:rsidRPr="00000000">
        <w:rPr>
          <w:color w:val="000000"/>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r w:rsidDel="00000000" w:rsidR="00000000" w:rsidRPr="00000000">
        <w:rPr>
          <w:rtl w:val="0"/>
        </w:rPr>
      </w:r>
    </w:p>
    <w:p w:rsidR="00000000" w:rsidDel="00000000" w:rsidP="00000000" w:rsidRDefault="00000000" w:rsidRPr="00000000" w14:paraId="00000192">
      <w:pPr>
        <w:ind w:firstLine="567"/>
        <w:jc w:val="both"/>
        <w:rPr/>
      </w:pPr>
      <w:r w:rsidDel="00000000" w:rsidR="00000000" w:rsidRPr="00000000">
        <w:rPr>
          <w:color w:val="000000"/>
          <w:rtl w:val="0"/>
        </w:rPr>
        <w:t xml:space="preserve">9.6. Акредитація освітньої програми є добровільною і проводиться за ініціативою Закладу.</w:t>
      </w:r>
      <w:r w:rsidDel="00000000" w:rsidR="00000000" w:rsidRPr="00000000">
        <w:rPr>
          <w:rtl w:val="0"/>
        </w:rPr>
      </w:r>
    </w:p>
    <w:p w:rsidR="00000000" w:rsidDel="00000000" w:rsidP="00000000" w:rsidRDefault="00000000" w:rsidRPr="00000000" w14:paraId="00000193">
      <w:pPr>
        <w:ind w:firstLine="567"/>
        <w:jc w:val="both"/>
        <w:rPr/>
      </w:pPr>
      <w:r w:rsidDel="00000000" w:rsidR="00000000" w:rsidRPr="00000000">
        <w:rPr>
          <w:color w:val="000000"/>
          <w:rtl w:val="0"/>
        </w:rPr>
        <w:t xml:space="preserve">Освітня програма акредитується у разі, якщо це передбачено спеціальним законом.</w:t>
      </w:r>
      <w:r w:rsidDel="00000000" w:rsidR="00000000" w:rsidRPr="00000000">
        <w:rPr>
          <w:rtl w:val="0"/>
        </w:rPr>
      </w:r>
    </w:p>
    <w:p w:rsidR="00000000" w:rsidDel="00000000" w:rsidP="00000000" w:rsidRDefault="00000000" w:rsidRPr="00000000" w14:paraId="00000194">
      <w:pPr>
        <w:ind w:firstLine="567"/>
        <w:jc w:val="both"/>
        <w:rPr/>
      </w:pPr>
      <w:r w:rsidDel="00000000" w:rsidR="00000000" w:rsidRPr="00000000">
        <w:rPr>
          <w:color w:val="000000"/>
          <w:rtl w:val="0"/>
        </w:rPr>
        <w:t xml:space="preserve">Засади акредитації освітніх програм визначаються спеціальними законами.</w:t>
      </w:r>
      <w:r w:rsidDel="00000000" w:rsidR="00000000" w:rsidRPr="00000000">
        <w:rPr>
          <w:rtl w:val="0"/>
        </w:rPr>
      </w:r>
    </w:p>
    <w:p w:rsidR="00000000" w:rsidDel="00000000" w:rsidP="00000000" w:rsidRDefault="00000000" w:rsidRPr="00000000" w14:paraId="00000195">
      <w:pPr>
        <w:ind w:firstLine="567"/>
        <w:jc w:val="both"/>
        <w:rPr/>
      </w:pPr>
      <w:r w:rsidDel="00000000" w:rsidR="00000000" w:rsidRPr="00000000">
        <w:rPr>
          <w:color w:val="000000"/>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Del="00000000" w:rsidR="00000000" w:rsidRPr="00000000">
        <w:rPr>
          <w:rtl w:val="0"/>
        </w:rPr>
      </w:r>
    </w:p>
    <w:p w:rsidR="00000000" w:rsidDel="00000000" w:rsidP="00000000" w:rsidRDefault="00000000" w:rsidRPr="00000000" w14:paraId="00000196">
      <w:pPr>
        <w:ind w:firstLine="567"/>
        <w:jc w:val="both"/>
        <w:rPr/>
      </w:pPr>
      <w:r w:rsidDel="00000000" w:rsidR="00000000" w:rsidRPr="00000000">
        <w:rPr>
          <w:color w:val="000000"/>
          <w:rtl w:val="0"/>
        </w:rPr>
        <w:t xml:space="preserve">9.8. Метою проведення інституційного аудиту є оцінювання якості освітньої діяльності Закладу та вироблення рекомендацій щодо:</w:t>
      </w:r>
      <w:r w:rsidDel="00000000" w:rsidR="00000000" w:rsidRPr="00000000">
        <w:rPr>
          <w:rtl w:val="0"/>
        </w:rPr>
      </w:r>
    </w:p>
    <w:p w:rsidR="00000000" w:rsidDel="00000000" w:rsidP="00000000" w:rsidRDefault="00000000" w:rsidRPr="00000000" w14:paraId="00000197">
      <w:pPr>
        <w:ind w:firstLine="567"/>
        <w:jc w:val="both"/>
        <w:rPr/>
      </w:pPr>
      <w:r w:rsidDel="00000000" w:rsidR="00000000" w:rsidRPr="00000000">
        <w:rPr>
          <w:color w:val="000000"/>
          <w:rtl w:val="0"/>
        </w:rPr>
        <w:t xml:space="preserve">підвищення якості освітньої діяльності Закладу та вдосконалення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98">
      <w:pPr>
        <w:ind w:firstLine="567"/>
        <w:jc w:val="both"/>
        <w:rPr/>
      </w:pPr>
      <w:r w:rsidDel="00000000" w:rsidR="00000000" w:rsidRPr="00000000">
        <w:rPr>
          <w:color w:val="000000"/>
          <w:rtl w:val="0"/>
        </w:rPr>
        <w:t xml:space="preserve">приведення освітнього та управлінського процесів у відповідність із вимогами законодавства та ліцензійними умовами.</w:t>
      </w:r>
      <w:r w:rsidDel="00000000" w:rsidR="00000000" w:rsidRPr="00000000">
        <w:rPr>
          <w:rtl w:val="0"/>
        </w:rPr>
      </w:r>
    </w:p>
    <w:p w:rsidR="00000000" w:rsidDel="00000000" w:rsidP="00000000" w:rsidRDefault="00000000" w:rsidRPr="00000000" w14:paraId="00000199">
      <w:pPr>
        <w:ind w:firstLine="567"/>
        <w:jc w:val="both"/>
        <w:rPr/>
      </w:pPr>
      <w:r w:rsidDel="00000000" w:rsidR="00000000" w:rsidRPr="00000000">
        <w:rPr>
          <w:color w:val="000000"/>
          <w:rtl w:val="0"/>
        </w:rPr>
        <w:t xml:space="preserve">9.9. Результати інституційного аудиту оприлюднюються на сайті Закладу, Засновника та органу, що здійснив інституційний аудит.</w:t>
      </w:r>
      <w:r w:rsidDel="00000000" w:rsidR="00000000" w:rsidRPr="00000000">
        <w:rPr>
          <w:rtl w:val="0"/>
        </w:rPr>
      </w:r>
    </w:p>
    <w:p w:rsidR="00000000" w:rsidDel="00000000" w:rsidP="00000000" w:rsidRDefault="00000000" w:rsidRPr="00000000" w14:paraId="0000019A">
      <w:pPr>
        <w:ind w:firstLine="567"/>
        <w:jc w:val="both"/>
        <w:rPr/>
      </w:pPr>
      <w:r w:rsidDel="00000000" w:rsidR="00000000" w:rsidRPr="00000000">
        <w:rPr>
          <w:color w:val="000000"/>
          <w:rtl w:val="0"/>
        </w:rPr>
        <w:t xml:space="preserve">9.10. Інституційний аудит проводиться центральним органом виконавчої влади із забезпечення якості освіти.</w:t>
      </w:r>
      <w:r w:rsidDel="00000000" w:rsidR="00000000" w:rsidRPr="00000000">
        <w:rPr>
          <w:rtl w:val="0"/>
        </w:rPr>
      </w:r>
    </w:p>
    <w:p w:rsidR="00000000" w:rsidDel="00000000" w:rsidP="00000000" w:rsidRDefault="00000000" w:rsidRPr="00000000" w14:paraId="0000019B">
      <w:pPr>
        <w:ind w:firstLine="567"/>
        <w:jc w:val="both"/>
        <w:rPr/>
      </w:pPr>
      <w:r w:rsidDel="00000000" w:rsidR="00000000" w:rsidRPr="00000000">
        <w:rPr>
          <w:color w:val="000000"/>
          <w:rtl w:val="0"/>
        </w:rPr>
        <w:t xml:space="preserve">9.11. Інституційний аудит проводиться в плановому порядку, якщо це передбачено спеціальним законом.</w:t>
      </w:r>
      <w:r w:rsidDel="00000000" w:rsidR="00000000" w:rsidRPr="00000000">
        <w:rPr>
          <w:rtl w:val="0"/>
        </w:rPr>
      </w:r>
    </w:p>
    <w:p w:rsidR="00000000" w:rsidDel="00000000" w:rsidP="00000000" w:rsidRDefault="00000000" w:rsidRPr="00000000" w14:paraId="0000019C">
      <w:pPr>
        <w:ind w:firstLine="567"/>
        <w:jc w:val="both"/>
        <w:rPr/>
      </w:pPr>
      <w:r w:rsidDel="00000000" w:rsidR="00000000" w:rsidRPr="00000000">
        <w:rPr>
          <w:color w:val="000000"/>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r w:rsidDel="00000000" w:rsidR="00000000" w:rsidRPr="00000000">
        <w:rPr>
          <w:rtl w:val="0"/>
        </w:rPr>
      </w:r>
    </w:p>
    <w:p w:rsidR="00000000" w:rsidDel="00000000" w:rsidP="00000000" w:rsidRDefault="00000000" w:rsidRPr="00000000" w14:paraId="0000019D">
      <w:pPr>
        <w:ind w:firstLine="567"/>
        <w:jc w:val="both"/>
        <w:rPr/>
      </w:pPr>
      <w:r w:rsidDel="00000000" w:rsidR="00000000" w:rsidRPr="00000000">
        <w:rPr>
          <w:color w:val="000000"/>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r w:rsidDel="00000000" w:rsidR="00000000" w:rsidRPr="00000000">
        <w:rPr>
          <w:rtl w:val="0"/>
        </w:rPr>
      </w:r>
    </w:p>
    <w:p w:rsidR="00000000" w:rsidDel="00000000" w:rsidP="00000000" w:rsidRDefault="00000000" w:rsidRPr="00000000" w14:paraId="0000019E">
      <w:pPr>
        <w:ind w:firstLine="567"/>
        <w:jc w:val="both"/>
        <w:rPr/>
      </w:pPr>
      <w:r w:rsidDel="00000000" w:rsidR="00000000" w:rsidRPr="00000000">
        <w:rPr>
          <w:color w:val="000000"/>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r w:rsidDel="00000000" w:rsidR="00000000" w:rsidRPr="00000000">
        <w:rPr>
          <w:rtl w:val="0"/>
        </w:rPr>
      </w:r>
    </w:p>
    <w:p w:rsidR="00000000" w:rsidDel="00000000" w:rsidP="00000000" w:rsidRDefault="00000000" w:rsidRPr="00000000" w14:paraId="0000019F">
      <w:pPr>
        <w:ind w:firstLine="567"/>
        <w:jc w:val="both"/>
        <w:rPr/>
      </w:pPr>
      <w:r w:rsidDel="00000000" w:rsidR="00000000" w:rsidRPr="00000000">
        <w:rPr>
          <w:color w:val="000000"/>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r w:rsidDel="00000000" w:rsidR="00000000" w:rsidRPr="00000000">
        <w:rPr>
          <w:rtl w:val="0"/>
        </w:rPr>
      </w:r>
    </w:p>
    <w:p w:rsidR="00000000" w:rsidDel="00000000" w:rsidP="00000000" w:rsidRDefault="00000000" w:rsidRPr="00000000" w14:paraId="000001A0">
      <w:pPr>
        <w:ind w:firstLine="567"/>
        <w:jc w:val="both"/>
        <w:rPr/>
      </w:pPr>
      <w:r w:rsidDel="00000000" w:rsidR="00000000" w:rsidRPr="00000000">
        <w:rPr>
          <w:color w:val="000000"/>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r w:rsidDel="00000000" w:rsidR="00000000" w:rsidRPr="00000000">
        <w:rPr>
          <w:rtl w:val="0"/>
        </w:rPr>
      </w:r>
    </w:p>
    <w:p w:rsidR="00000000" w:rsidDel="00000000" w:rsidP="00000000" w:rsidRDefault="00000000" w:rsidRPr="00000000" w14:paraId="000001A1">
      <w:pPr>
        <w:ind w:firstLine="567"/>
        <w:jc w:val="both"/>
        <w:rPr/>
      </w:pPr>
      <w:r w:rsidDel="00000000" w:rsidR="00000000" w:rsidRPr="00000000">
        <w:rPr>
          <w:color w:val="000000"/>
          <w:rtl w:val="0"/>
        </w:rPr>
        <w:t xml:space="preserve">9.15. Моніторинг якості освіти може бути внутрішній та зовнішній.</w:t>
      </w:r>
      <w:r w:rsidDel="00000000" w:rsidR="00000000" w:rsidRPr="00000000">
        <w:rPr>
          <w:rtl w:val="0"/>
        </w:rPr>
      </w:r>
    </w:p>
    <w:p w:rsidR="00000000" w:rsidDel="00000000" w:rsidP="00000000" w:rsidRDefault="00000000" w:rsidRPr="00000000" w14:paraId="000001A2">
      <w:pPr>
        <w:ind w:firstLine="567"/>
        <w:jc w:val="both"/>
        <w:rPr/>
      </w:pPr>
      <w:r w:rsidDel="00000000" w:rsidR="00000000" w:rsidRPr="00000000">
        <w:rPr>
          <w:color w:val="000000"/>
          <w:rtl w:val="0"/>
        </w:rPr>
        <w:t xml:space="preserve">Внутрішній моніторинг якості освіти проводиться Закладом.</w:t>
      </w:r>
      <w:r w:rsidDel="00000000" w:rsidR="00000000" w:rsidRPr="00000000">
        <w:rPr>
          <w:rtl w:val="0"/>
        </w:rPr>
      </w:r>
    </w:p>
    <w:p w:rsidR="00000000" w:rsidDel="00000000" w:rsidP="00000000" w:rsidRDefault="00000000" w:rsidRPr="00000000" w14:paraId="000001A3">
      <w:pPr>
        <w:ind w:firstLine="567"/>
        <w:jc w:val="both"/>
        <w:rPr/>
      </w:pPr>
      <w:r w:rsidDel="00000000" w:rsidR="00000000" w:rsidRPr="00000000">
        <w:rPr>
          <w:color w:val="000000"/>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r w:rsidDel="00000000" w:rsidR="00000000" w:rsidRPr="00000000">
        <w:rPr>
          <w:rtl w:val="0"/>
        </w:rPr>
      </w:r>
    </w:p>
    <w:p w:rsidR="00000000" w:rsidDel="00000000" w:rsidP="00000000" w:rsidRDefault="00000000" w:rsidRPr="00000000" w14:paraId="000001A4">
      <w:pPr>
        <w:ind w:firstLine="567"/>
        <w:jc w:val="both"/>
        <w:rPr/>
      </w:pPr>
      <w:r w:rsidDel="00000000" w:rsidR="00000000" w:rsidRPr="00000000">
        <w:rPr>
          <w:color w:val="000000"/>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r w:rsidDel="00000000" w:rsidR="00000000" w:rsidRPr="00000000">
        <w:rPr>
          <w:rtl w:val="0"/>
        </w:rPr>
      </w:r>
    </w:p>
    <w:p w:rsidR="00000000" w:rsidDel="00000000" w:rsidP="00000000" w:rsidRDefault="00000000" w:rsidRPr="00000000" w14:paraId="000001A5">
      <w:pPr>
        <w:ind w:firstLine="567"/>
        <w:jc w:val="both"/>
        <w:rPr/>
      </w:pPr>
      <w:r w:rsidDel="00000000" w:rsidR="00000000" w:rsidRPr="00000000">
        <w:rPr>
          <w:color w:val="000000"/>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r w:rsidDel="00000000" w:rsidR="00000000" w:rsidRPr="00000000">
        <w:rPr>
          <w:rtl w:val="0"/>
        </w:rPr>
      </w:r>
    </w:p>
    <w:p w:rsidR="00000000" w:rsidDel="00000000" w:rsidP="00000000" w:rsidRDefault="00000000" w:rsidRPr="00000000" w14:paraId="000001A6">
      <w:pPr>
        <w:ind w:firstLine="567"/>
        <w:jc w:val="both"/>
        <w:rPr/>
      </w:pPr>
      <w:r w:rsidDel="00000000" w:rsidR="00000000" w:rsidRPr="00000000">
        <w:rPr>
          <w:color w:val="000000"/>
          <w:rtl w:val="0"/>
        </w:rPr>
        <w:t xml:space="preserve">9.17. Громадська акредитація Закладу здійснюється на добровільних засадах за запитом Закладу.</w:t>
      </w:r>
      <w:r w:rsidDel="00000000" w:rsidR="00000000" w:rsidRPr="00000000">
        <w:rPr>
          <w:rtl w:val="0"/>
        </w:rPr>
      </w:r>
    </w:p>
    <w:p w:rsidR="00000000" w:rsidDel="00000000" w:rsidP="00000000" w:rsidRDefault="00000000" w:rsidRPr="00000000" w14:paraId="000001A7">
      <w:pPr>
        <w:ind w:firstLine="567"/>
        <w:jc w:val="both"/>
        <w:rPr/>
      </w:pPr>
      <w:r w:rsidDel="00000000" w:rsidR="00000000" w:rsidRPr="00000000">
        <w:rPr>
          <w:color w:val="000000"/>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r w:rsidDel="00000000" w:rsidR="00000000" w:rsidRPr="00000000">
        <w:rPr>
          <w:rtl w:val="0"/>
        </w:rPr>
      </w:r>
    </w:p>
    <w:p w:rsidR="00000000" w:rsidDel="00000000" w:rsidP="00000000" w:rsidRDefault="00000000" w:rsidRPr="00000000" w14:paraId="000001A8">
      <w:pPr>
        <w:ind w:firstLine="567"/>
        <w:jc w:val="both"/>
        <w:rPr/>
      </w:pPr>
      <w:r w:rsidDel="00000000" w:rsidR="00000000" w:rsidRPr="00000000">
        <w:rPr>
          <w:color w:val="000000"/>
          <w:rtl w:val="0"/>
        </w:rPr>
        <w:t xml:space="preserve">9.19. Результати громадської акредитації Закладу можуть враховуватися при акредитації освітніх програм.</w:t>
      </w:r>
      <w:r w:rsidDel="00000000" w:rsidR="00000000" w:rsidRPr="00000000">
        <w:rPr>
          <w:rtl w:val="0"/>
        </w:rPr>
      </w:r>
    </w:p>
    <w:p w:rsidR="00000000" w:rsidDel="00000000" w:rsidP="00000000" w:rsidRDefault="00000000" w:rsidRPr="00000000" w14:paraId="000001A9">
      <w:pPr>
        <w:ind w:firstLine="567"/>
        <w:jc w:val="both"/>
        <w:rPr/>
      </w:pPr>
      <w:r w:rsidDel="00000000" w:rsidR="00000000" w:rsidRPr="00000000">
        <w:rPr>
          <w:color w:val="000000"/>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r w:rsidDel="00000000" w:rsidR="00000000" w:rsidRPr="00000000">
        <w:rPr>
          <w:rtl w:val="0"/>
        </w:rPr>
      </w:r>
    </w:p>
    <w:p w:rsidR="00000000" w:rsidDel="00000000" w:rsidP="00000000" w:rsidRDefault="00000000" w:rsidRPr="00000000" w14:paraId="000001AA">
      <w:pPr>
        <w:ind w:firstLine="567"/>
        <w:jc w:val="both"/>
        <w:rPr/>
      </w:pPr>
      <w:r w:rsidDel="00000000" w:rsidR="00000000" w:rsidRPr="00000000">
        <w:rPr>
          <w:rtl w:val="0"/>
        </w:rPr>
      </w:r>
    </w:p>
    <w:p w:rsidR="00000000" w:rsidDel="00000000" w:rsidP="00000000" w:rsidRDefault="00000000" w:rsidRPr="00000000" w14:paraId="000001AB">
      <w:pPr>
        <w:ind w:firstLine="567"/>
        <w:jc w:val="both"/>
        <w:rPr/>
      </w:pPr>
      <w:r w:rsidDel="00000000" w:rsidR="00000000" w:rsidRPr="00000000">
        <w:rPr>
          <w:b w:val="1"/>
          <w:color w:val="000000"/>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1AC">
      <w:pPr>
        <w:ind w:firstLine="567"/>
        <w:jc w:val="both"/>
        <w:rPr/>
      </w:pPr>
      <w:r w:rsidDel="00000000" w:rsidR="00000000" w:rsidRPr="00000000">
        <w:rPr>
          <w:color w:val="000000"/>
          <w:rtl w:val="0"/>
        </w:rPr>
        <w:t xml:space="preserve">10.1. Рішення про реорганізацію, ліквідацію чи перепрофілювання (зміну типу) Закладу приймає його Засновник.</w:t>
      </w:r>
      <w:r w:rsidDel="00000000" w:rsidR="00000000" w:rsidRPr="00000000">
        <w:rPr>
          <w:rtl w:val="0"/>
        </w:rPr>
      </w:r>
    </w:p>
    <w:p w:rsidR="00000000" w:rsidDel="00000000" w:rsidP="00000000" w:rsidRDefault="00000000" w:rsidRPr="00000000" w14:paraId="000001AD">
      <w:pPr>
        <w:ind w:firstLine="567"/>
        <w:jc w:val="both"/>
        <w:rPr>
          <w:color w:val="000000"/>
        </w:rPr>
      </w:pPr>
      <w:r w:rsidDel="00000000" w:rsidR="00000000" w:rsidRPr="00000000">
        <w:rPr>
          <w:color w:val="000000"/>
          <w:rtl w:val="0"/>
        </w:rPr>
        <w:t xml:space="preserve">10.2.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p>
    <w:p w:rsidR="00000000" w:rsidDel="00000000" w:rsidP="00000000" w:rsidRDefault="00000000" w:rsidRPr="00000000" w14:paraId="000001AE">
      <w:pPr>
        <w:ind w:firstLine="567"/>
        <w:jc w:val="both"/>
        <w:rPr>
          <w:sz w:val="14"/>
          <w:szCs w:val="14"/>
        </w:rPr>
      </w:pPr>
      <w:r w:rsidDel="00000000" w:rsidR="00000000" w:rsidRPr="00000000">
        <w:rPr>
          <w:rtl w:val="0"/>
        </w:rPr>
      </w:r>
    </w:p>
    <w:p w:rsidR="00000000" w:rsidDel="00000000" w:rsidP="00000000" w:rsidRDefault="00000000" w:rsidRPr="00000000" w14:paraId="000001AF">
      <w:pPr>
        <w:jc w:val="both"/>
        <w:rPr>
          <w:highlight w:val="white"/>
        </w:rPr>
      </w:pPr>
      <w:r w:rsidDel="00000000" w:rsidR="00000000" w:rsidRPr="00000000">
        <w:rPr>
          <w:rtl w:val="0"/>
        </w:rPr>
        <w:t xml:space="preserve">Статут схвалено на </w:t>
      </w:r>
      <w:r w:rsidDel="00000000" w:rsidR="00000000" w:rsidRPr="00000000">
        <w:rPr>
          <w:highlight w:val="white"/>
          <w:rtl w:val="0"/>
        </w:rPr>
        <w:t xml:space="preserve">загальних зборах колективу</w:t>
      </w:r>
    </w:p>
    <w:p w:rsidR="00000000" w:rsidDel="00000000" w:rsidP="00000000" w:rsidRDefault="00000000" w:rsidRPr="00000000" w14:paraId="000001B0">
      <w:pPr>
        <w:jc w:val="both"/>
        <w:rPr>
          <w:highlight w:val="white"/>
        </w:rPr>
      </w:pPr>
      <w:r w:rsidDel="00000000" w:rsidR="00000000" w:rsidRPr="00000000">
        <w:rPr>
          <w:highlight w:val="white"/>
          <w:rtl w:val="0"/>
        </w:rPr>
        <w:t xml:space="preserve">______________ р. (протокол №__ )</w:t>
      </w:r>
    </w:p>
    <w:p w:rsidR="00000000" w:rsidDel="00000000" w:rsidP="00000000" w:rsidRDefault="00000000" w:rsidRPr="00000000" w14:paraId="000001B1">
      <w:pPr>
        <w:jc w:val="both"/>
        <w:rPr>
          <w:highlight w:val="white"/>
        </w:rPr>
      </w:pPr>
      <w:r w:rsidDel="00000000" w:rsidR="00000000" w:rsidRPr="00000000">
        <w:rPr>
          <w:rtl w:val="0"/>
        </w:rPr>
      </w:r>
    </w:p>
    <w:p w:rsidR="00000000" w:rsidDel="00000000" w:rsidP="00000000" w:rsidRDefault="00000000" w:rsidRPr="00000000" w14:paraId="000001B2">
      <w:pPr>
        <w:jc w:val="both"/>
        <w:rPr>
          <w:highlight w:val="white"/>
        </w:rPr>
      </w:pPr>
      <w:r w:rsidDel="00000000" w:rsidR="00000000" w:rsidRPr="00000000">
        <w:rPr>
          <w:rtl w:val="0"/>
        </w:rPr>
      </w:r>
    </w:p>
    <w:p w:rsidR="00000000" w:rsidDel="00000000" w:rsidP="00000000" w:rsidRDefault="00000000" w:rsidRPr="00000000" w14:paraId="000001B3">
      <w:pPr>
        <w:jc w:val="both"/>
        <w:rPr>
          <w:b w:val="1"/>
          <w:highlight w:val="white"/>
        </w:rPr>
      </w:pPr>
      <w:r w:rsidDel="00000000" w:rsidR="00000000" w:rsidRPr="00000000">
        <w:rPr>
          <w:b w:val="1"/>
          <w:highlight w:val="white"/>
          <w:rtl w:val="0"/>
        </w:rPr>
        <w:t xml:space="preserve">Міська голова</w:t>
        <w:tab/>
        <w:tab/>
        <w:tab/>
        <w:tab/>
        <w:tab/>
        <w:t xml:space="preserve">Валентина ЛЕВІЦЬКА</w:t>
      </w:r>
    </w:p>
    <w:sectPr>
      <w:headerReference r:id="rId7" w:type="default"/>
      <w:headerReference r:id="rId8" w:type="first"/>
      <w:pgSz w:h="16838" w:w="11906" w:orient="portrait"/>
      <w:pgMar w:bottom="851" w:top="709" w:left="1701" w:right="577.2047244094489"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37B58"/>
    <w:pPr>
      <w:spacing w:after="0" w:line="240" w:lineRule="auto"/>
    </w:pPr>
    <w:rPr>
      <w:rFonts w:ascii="Times New Roman" w:cs="Times New Roman" w:eastAsia="Times New Roman" w:hAnsi="Times New Roman"/>
      <w:sz w:val="24"/>
      <w:szCs w:val="24"/>
      <w:lang w:eastAsia="ru-RU" w:val="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link w:val="a4"/>
    <w:rsid w:val="00037B58"/>
    <w:pPr>
      <w:spacing w:after="100" w:afterAutospacing="1" w:before="100" w:beforeAutospacing="1"/>
    </w:pPr>
    <w:rPr>
      <w:lang w:val="ru-RU"/>
    </w:rPr>
  </w:style>
  <w:style w:type="character" w:styleId="a4" w:customStyle="1">
    <w:name w:val="Обычный (веб) Знак"/>
    <w:link w:val="a3"/>
    <w:rsid w:val="00037B58"/>
    <w:rPr>
      <w:rFonts w:ascii="Times New Roman" w:cs="Times New Roman" w:eastAsia="Times New Roman" w:hAnsi="Times New Roman"/>
      <w:sz w:val="24"/>
      <w:szCs w:val="24"/>
      <w:lang w:eastAsia="ru-RU"/>
    </w:rPr>
  </w:style>
  <w:style w:type="character" w:styleId="apple-converted-space" w:customStyle="1">
    <w:name w:val="apple-converted-space"/>
    <w:basedOn w:val="a0"/>
    <w:rsid w:val="00037B58"/>
  </w:style>
  <w:style w:type="paragraph" w:styleId="a5">
    <w:name w:val="header"/>
    <w:basedOn w:val="a"/>
    <w:link w:val="a6"/>
    <w:uiPriority w:val="99"/>
    <w:unhideWhenUsed w:val="1"/>
    <w:rsid w:val="00037B58"/>
    <w:pPr>
      <w:tabs>
        <w:tab w:val="center" w:pos="4819"/>
        <w:tab w:val="right" w:pos="9639"/>
      </w:tabs>
    </w:pPr>
  </w:style>
  <w:style w:type="character" w:styleId="a6" w:customStyle="1">
    <w:name w:val="Верхний колонтитул Знак"/>
    <w:basedOn w:val="a0"/>
    <w:link w:val="a5"/>
    <w:uiPriority w:val="99"/>
    <w:rsid w:val="00037B58"/>
    <w:rPr>
      <w:rFonts w:ascii="Times New Roman" w:cs="Times New Roman" w:eastAsia="Times New Roman" w:hAnsi="Times New Roman"/>
      <w:sz w:val="24"/>
      <w:szCs w:val="24"/>
      <w:lang w:eastAsia="ru-RU" w:val="uk-UA"/>
    </w:rPr>
  </w:style>
  <w:style w:type="paragraph" w:styleId="a7">
    <w:name w:val="Balloon Text"/>
    <w:basedOn w:val="a"/>
    <w:link w:val="a8"/>
    <w:uiPriority w:val="99"/>
    <w:semiHidden w:val="1"/>
    <w:unhideWhenUsed w:val="1"/>
    <w:rsid w:val="003917D8"/>
    <w:rPr>
      <w:rFonts w:ascii="Segoe UI" w:cs="Segoe UI" w:hAnsi="Segoe UI"/>
      <w:sz w:val="18"/>
      <w:szCs w:val="18"/>
    </w:rPr>
  </w:style>
  <w:style w:type="character" w:styleId="a8" w:customStyle="1">
    <w:name w:val="Текст выноски Знак"/>
    <w:basedOn w:val="a0"/>
    <w:link w:val="a7"/>
    <w:uiPriority w:val="99"/>
    <w:semiHidden w:val="1"/>
    <w:rsid w:val="003917D8"/>
    <w:rPr>
      <w:rFonts w:ascii="Segoe UI" w:cs="Segoe UI" w:eastAsia="Times New Roman" w:hAnsi="Segoe UI"/>
      <w:sz w:val="18"/>
      <w:szCs w:val="18"/>
      <w:lang w:eastAsia="ru-RU" w:val="uk-UA"/>
    </w:rPr>
  </w:style>
  <w:style w:type="paragraph" w:styleId="a9">
    <w:name w:val="footer"/>
    <w:basedOn w:val="a"/>
    <w:link w:val="aa"/>
    <w:uiPriority w:val="99"/>
    <w:unhideWhenUsed w:val="1"/>
    <w:rsid w:val="0027202C"/>
    <w:pPr>
      <w:tabs>
        <w:tab w:val="center" w:pos="4819"/>
        <w:tab w:val="right" w:pos="9639"/>
      </w:tabs>
    </w:pPr>
  </w:style>
  <w:style w:type="character" w:styleId="aa" w:customStyle="1">
    <w:name w:val="Нижний колонтитул Знак"/>
    <w:basedOn w:val="a0"/>
    <w:link w:val="a9"/>
    <w:uiPriority w:val="99"/>
    <w:rsid w:val="0027202C"/>
    <w:rPr>
      <w:rFonts w:ascii="Times New Roman" w:cs="Times New Roman" w:eastAsia="Times New Roman" w:hAnsi="Times New Roman"/>
      <w:sz w:val="24"/>
      <w:szCs w:val="24"/>
      <w:lang w:eastAsia="ru-RU"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P3Fb06/h5V62s+axEGSiEbdhyg==">CgMxLjAyCmlkLjMwajB6bGwyCmlkLjFmb2I5dGUyCGguZ2pkZ3hzMgppZC4zem55c2g3MgppZC4yZXQ5MnAwMglpZC50eWpjd3QyCmlkLjNkeTZ2a20yCmlkLjF0M2g1c2YyCmlkLjRkMzRvZzgyCmlkLjJzOGV5bzEyCmlkLjI2aW4xcmcyCmlkLjE3ZHA4dnUyCmlkLjNyZGNyam4yCmlkLjM1bmt1bjIyCWlkLmxueGJ6OTIKaWQuMmp4c3hxaDIJaWQuejMzN3lhMgppZC4xa3N2NHV2MgppZC4zajJxcW0zMgppZC40NHNpbmlvMgppZC4xeTgxMHR3MgppZC40aTdvamhwMgppZC4yeGN5dHBpMgppZC4xY2k5M3hiMgppZC4yYm42d3N4MgppZC4zd2h3bWw0MglpZC5xc2g3MHEyCmlkLjNhczRwb2oyCmlkLjFweGV6d2MyCmlkLjQ5eDJpazUyCmlkLjJwMmNzcnkyCmlkLjE0N24yenIyCmlkLjIzY2t2dmQyCmlkLjNvN2FsbmsyCWlkLmlodjYzNjIKaWQuMWhtc3l5czIKaWQuMzJoaW9xejIKaWQuMmdycXJ1ZTIKaWQuNDFtZ2htbDIJaWQudngxMjI3MgppZC4zZndva3EwMgppZC4xdjF5dXh0MgppZC40ZjFtZGxtMgppZC4ydTZ3bnRmMgppZC4xOWM2eTE4MgppZC4yOGg0cXd1MgppZC4zdGJ1Z3AxMglpZC5ubWYxNG4yCmlkLjM3bTJqc2cyCmlkLjFtcmN1MDkyCmlkLjQ2cjBjbzIyCmlkLjJsd2FtdnYyCmlkLjExMWt4M28yCmlkLjNsMThmcmgyCmlkLjIwNmlwemEyCmlkLjRrNjY4bjMyCmlkLjJ6YmdpdXcyCmlkLjN5Z2VicWkyCmlkLjFlZ3F0MnAyCmlkLjJkbG9seWIyCmlkLjNjcW1ldHgyCWlkLnNxeXc2NDIKaWQuMXJ2d3AxcTIKaWQuMTY2NHM1NTIKaWQuMnIwdWh4YzIKaWQuNGJ2azdwajIKaWQuM3E1c2FzeTIKaWQuMjViMmwwcjIJaWQua2djdjhrMgppZC4xamxhbzQ2MgppZC4zNGcwZHdkMgppZC40M2t5NnJ6MgppZC4yaXE4Z3pzOAByITFpZXJ5b2NaSVI2OVVkZC1zZXhOU21MTlBHQkxfUmoz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2023-06-22T08:09:00Z</dcterms:created>
  <dc:creator>Scool</dc:creator>
</cp:coreProperties>
</file>